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Pr="0090322F" w:rsidRDefault="00A76EDA">
      <w:pPr>
        <w:jc w:val="center"/>
        <w:rPr>
          <w:rFonts w:asciiTheme="minorHAnsi" w:hAnsiTheme="minorHAnsi" w:cstheme="minorHAnsi"/>
          <w:b/>
          <w:sz w:val="22"/>
          <w:szCs w:val="22"/>
        </w:rPr>
      </w:pPr>
      <w:r w:rsidRPr="0090322F">
        <w:rPr>
          <w:rFonts w:asciiTheme="minorHAnsi" w:hAnsiTheme="minorHAnsi" w:cstheme="minorHAnsi"/>
          <w:b/>
          <w:sz w:val="22"/>
          <w:szCs w:val="22"/>
        </w:rPr>
        <w:t>Meeting of the Kirkhill &amp; Bunchrew Community Council</w:t>
      </w:r>
    </w:p>
    <w:p w:rsidR="0071705E" w:rsidRPr="0090322F" w:rsidRDefault="0071705E">
      <w:pPr>
        <w:jc w:val="center"/>
        <w:rPr>
          <w:rFonts w:asciiTheme="minorHAnsi" w:hAnsiTheme="minorHAnsi" w:cstheme="minorHAnsi"/>
          <w:b/>
          <w:sz w:val="22"/>
          <w:szCs w:val="22"/>
        </w:rPr>
      </w:pPr>
    </w:p>
    <w:p w:rsidR="00D86F58" w:rsidRPr="0090322F" w:rsidRDefault="007967C7" w:rsidP="003424A5">
      <w:pPr>
        <w:jc w:val="center"/>
        <w:rPr>
          <w:rFonts w:asciiTheme="minorHAnsi" w:hAnsiTheme="minorHAnsi" w:cstheme="minorHAnsi"/>
          <w:b/>
          <w:sz w:val="22"/>
          <w:szCs w:val="22"/>
        </w:rPr>
      </w:pPr>
      <w:bookmarkStart w:id="0" w:name="_GoBack"/>
      <w:bookmarkEnd w:id="0"/>
      <w:r w:rsidRPr="0090322F">
        <w:rPr>
          <w:rFonts w:asciiTheme="minorHAnsi" w:hAnsiTheme="minorHAnsi" w:cstheme="minorHAnsi"/>
          <w:b/>
          <w:sz w:val="22"/>
          <w:szCs w:val="22"/>
        </w:rPr>
        <w:t xml:space="preserve">Minute </w:t>
      </w:r>
      <w:r w:rsidR="003424A5" w:rsidRPr="0090322F">
        <w:rPr>
          <w:rFonts w:asciiTheme="minorHAnsi" w:hAnsiTheme="minorHAnsi" w:cstheme="minorHAnsi"/>
          <w:b/>
          <w:sz w:val="22"/>
          <w:szCs w:val="22"/>
        </w:rPr>
        <w:t>of</w:t>
      </w:r>
      <w:r w:rsidR="006249C8" w:rsidRPr="0090322F">
        <w:rPr>
          <w:rFonts w:asciiTheme="minorHAnsi" w:hAnsiTheme="minorHAnsi" w:cstheme="minorHAnsi"/>
          <w:b/>
          <w:sz w:val="22"/>
          <w:szCs w:val="22"/>
        </w:rPr>
        <w:t xml:space="preserve"> Meeting</w:t>
      </w:r>
      <w:r w:rsidRPr="0090322F">
        <w:rPr>
          <w:rFonts w:asciiTheme="minorHAnsi" w:hAnsiTheme="minorHAnsi" w:cstheme="minorHAnsi"/>
          <w:b/>
          <w:sz w:val="22"/>
          <w:szCs w:val="22"/>
        </w:rPr>
        <w:t>, 7:30pm</w:t>
      </w:r>
      <w:r w:rsidR="0093618C" w:rsidRPr="0090322F">
        <w:rPr>
          <w:rFonts w:asciiTheme="minorHAnsi" w:hAnsiTheme="minorHAnsi" w:cstheme="minorHAnsi"/>
          <w:b/>
          <w:sz w:val="22"/>
          <w:szCs w:val="22"/>
        </w:rPr>
        <w:t>,</w:t>
      </w:r>
      <w:r w:rsidR="00874EFB" w:rsidRPr="0090322F">
        <w:rPr>
          <w:rFonts w:asciiTheme="minorHAnsi" w:hAnsiTheme="minorHAnsi" w:cstheme="minorHAnsi"/>
          <w:b/>
          <w:sz w:val="22"/>
          <w:szCs w:val="22"/>
        </w:rPr>
        <w:t xml:space="preserve"> </w:t>
      </w:r>
      <w:r w:rsidR="0093618C" w:rsidRPr="0090322F">
        <w:rPr>
          <w:rFonts w:asciiTheme="minorHAnsi" w:hAnsiTheme="minorHAnsi" w:cstheme="minorHAnsi"/>
          <w:b/>
          <w:sz w:val="22"/>
          <w:szCs w:val="22"/>
        </w:rPr>
        <w:t xml:space="preserve">Tuesday </w:t>
      </w:r>
      <w:r w:rsidR="007275D2" w:rsidRPr="0090322F">
        <w:rPr>
          <w:rFonts w:asciiTheme="minorHAnsi" w:hAnsiTheme="minorHAnsi" w:cstheme="minorHAnsi"/>
          <w:b/>
          <w:sz w:val="22"/>
          <w:szCs w:val="22"/>
        </w:rPr>
        <w:t>1</w:t>
      </w:r>
      <w:r w:rsidR="007275D2" w:rsidRPr="0090322F">
        <w:rPr>
          <w:rFonts w:asciiTheme="minorHAnsi" w:hAnsiTheme="minorHAnsi" w:cstheme="minorHAnsi"/>
          <w:b/>
          <w:sz w:val="22"/>
          <w:szCs w:val="22"/>
          <w:vertAlign w:val="superscript"/>
        </w:rPr>
        <w:t>st</w:t>
      </w:r>
      <w:r w:rsidR="007275D2" w:rsidRPr="0090322F">
        <w:rPr>
          <w:rFonts w:asciiTheme="minorHAnsi" w:hAnsiTheme="minorHAnsi" w:cstheme="minorHAnsi"/>
          <w:b/>
          <w:sz w:val="22"/>
          <w:szCs w:val="22"/>
        </w:rPr>
        <w:t xml:space="preserve"> March </w:t>
      </w:r>
      <w:r w:rsidR="002557F1" w:rsidRPr="0090322F">
        <w:rPr>
          <w:rFonts w:asciiTheme="minorHAnsi" w:hAnsiTheme="minorHAnsi" w:cstheme="minorHAnsi"/>
          <w:b/>
          <w:sz w:val="22"/>
          <w:szCs w:val="22"/>
        </w:rPr>
        <w:t>2022</w:t>
      </w:r>
    </w:p>
    <w:p w:rsidR="00D86F58" w:rsidRPr="0090322F" w:rsidRDefault="00D86F58">
      <w:pPr>
        <w:rPr>
          <w:rFonts w:asciiTheme="minorHAnsi" w:hAnsiTheme="minorHAnsi" w:cstheme="minorHAnsi"/>
          <w:b/>
          <w:bCs/>
          <w:sz w:val="22"/>
          <w:szCs w:val="22"/>
          <w:shd w:val="clear" w:color="auto" w:fill="FFFFFF"/>
        </w:rPr>
      </w:pPr>
    </w:p>
    <w:p w:rsidR="00D86F58" w:rsidRPr="0090322F" w:rsidRDefault="00A76EDA">
      <w:pPr>
        <w:rPr>
          <w:rFonts w:asciiTheme="minorHAnsi" w:hAnsiTheme="minorHAnsi" w:cstheme="minorHAnsi"/>
          <w:b/>
          <w:bCs/>
          <w:sz w:val="22"/>
          <w:szCs w:val="22"/>
          <w:shd w:val="clear" w:color="auto" w:fill="FFFFFF"/>
        </w:rPr>
      </w:pPr>
      <w:r w:rsidRPr="0090322F">
        <w:rPr>
          <w:rFonts w:asciiTheme="minorHAnsi" w:hAnsiTheme="minorHAnsi" w:cstheme="minorHAnsi"/>
          <w:b/>
          <w:bCs/>
          <w:sz w:val="22"/>
          <w:szCs w:val="22"/>
          <w:shd w:val="clear" w:color="auto" w:fill="FFFFFF"/>
        </w:rPr>
        <w:t>Community Councillors Present:</w:t>
      </w:r>
    </w:p>
    <w:p w:rsidR="00D86F58" w:rsidRPr="0090322F" w:rsidRDefault="00653501">
      <w:pPr>
        <w:rPr>
          <w:rFonts w:asciiTheme="minorHAnsi" w:hAnsiTheme="minorHAnsi" w:cstheme="minorHAnsi"/>
          <w:sz w:val="22"/>
          <w:szCs w:val="22"/>
          <w:shd w:val="clear" w:color="auto" w:fill="FFFFFF"/>
        </w:rPr>
      </w:pPr>
      <w:r w:rsidRPr="0090322F">
        <w:rPr>
          <w:rFonts w:asciiTheme="minorHAnsi" w:hAnsiTheme="minorHAnsi" w:cstheme="minorHAnsi"/>
          <w:sz w:val="22"/>
          <w:szCs w:val="22"/>
          <w:shd w:val="clear" w:color="auto" w:fill="FFFFFF"/>
        </w:rPr>
        <w:t>Judith Rumbold, Lindsey Stout, Karen Young.</w:t>
      </w:r>
    </w:p>
    <w:p w:rsidR="00D86F58" w:rsidRPr="0090322F" w:rsidRDefault="00D86F58">
      <w:pPr>
        <w:rPr>
          <w:rFonts w:asciiTheme="minorHAnsi" w:hAnsiTheme="minorHAnsi" w:cstheme="minorHAnsi"/>
          <w:sz w:val="22"/>
          <w:szCs w:val="22"/>
          <w:shd w:val="clear" w:color="auto" w:fill="FFFFFF"/>
        </w:rPr>
      </w:pPr>
    </w:p>
    <w:p w:rsidR="00D86F58" w:rsidRPr="0090322F" w:rsidRDefault="00A76EDA">
      <w:pPr>
        <w:rPr>
          <w:rFonts w:asciiTheme="minorHAnsi" w:hAnsiTheme="minorHAnsi" w:cstheme="minorHAnsi"/>
          <w:b/>
          <w:bCs/>
          <w:sz w:val="22"/>
          <w:szCs w:val="22"/>
        </w:rPr>
      </w:pPr>
      <w:r w:rsidRPr="0090322F">
        <w:rPr>
          <w:rFonts w:asciiTheme="minorHAnsi" w:hAnsiTheme="minorHAnsi" w:cstheme="minorHAnsi"/>
          <w:b/>
          <w:bCs/>
          <w:sz w:val="22"/>
          <w:szCs w:val="22"/>
        </w:rPr>
        <w:t>In attendance:</w:t>
      </w:r>
    </w:p>
    <w:p w:rsidR="00F76D4D" w:rsidRPr="0090322F" w:rsidRDefault="006227C4">
      <w:pPr>
        <w:rPr>
          <w:rFonts w:asciiTheme="minorHAnsi" w:hAnsiTheme="minorHAnsi" w:cstheme="minorHAnsi"/>
          <w:sz w:val="22"/>
          <w:szCs w:val="22"/>
          <w:shd w:val="clear" w:color="auto" w:fill="FFFFFF"/>
        </w:rPr>
      </w:pPr>
      <w:r w:rsidRPr="0090322F">
        <w:rPr>
          <w:rFonts w:asciiTheme="minorHAnsi" w:hAnsiTheme="minorHAnsi" w:cstheme="minorHAnsi"/>
          <w:sz w:val="22"/>
          <w:szCs w:val="22"/>
          <w:shd w:val="clear" w:color="auto" w:fill="FFFFFF"/>
        </w:rPr>
        <w:t>Counci</w:t>
      </w:r>
      <w:r w:rsidR="003424A5" w:rsidRPr="0090322F">
        <w:rPr>
          <w:rFonts w:asciiTheme="minorHAnsi" w:hAnsiTheme="minorHAnsi" w:cstheme="minorHAnsi"/>
          <w:sz w:val="22"/>
          <w:szCs w:val="22"/>
          <w:shd w:val="clear" w:color="auto" w:fill="FFFFFF"/>
        </w:rPr>
        <w:t>llor Emma Knox</w:t>
      </w:r>
      <w:r w:rsidR="004A33E8" w:rsidRPr="0090322F">
        <w:rPr>
          <w:rFonts w:asciiTheme="minorHAnsi" w:hAnsiTheme="minorHAnsi" w:cstheme="minorHAnsi"/>
          <w:sz w:val="22"/>
          <w:szCs w:val="22"/>
          <w:shd w:val="clear" w:color="auto" w:fill="FFFFFF"/>
        </w:rPr>
        <w:t>.</w:t>
      </w:r>
    </w:p>
    <w:p w:rsidR="004A33E8" w:rsidRPr="0090322F" w:rsidRDefault="004A33E8">
      <w:pPr>
        <w:rPr>
          <w:rFonts w:ascii="Century" w:hAnsi="Century" w:cstheme="minorHAnsi"/>
          <w:sz w:val="22"/>
          <w:szCs w:val="22"/>
          <w:shd w:val="clear" w:color="auto" w:fill="FFFFFF"/>
        </w:rPr>
      </w:pPr>
    </w:p>
    <w:p w:rsidR="00F76D4D" w:rsidRPr="0090322F" w:rsidRDefault="00F76D4D">
      <w:pPr>
        <w:rPr>
          <w:rFonts w:asciiTheme="minorHAnsi" w:hAnsiTheme="minorHAnsi" w:cstheme="minorHAnsi"/>
          <w:sz w:val="22"/>
          <w:szCs w:val="22"/>
          <w:shd w:val="clear" w:color="auto" w:fill="FFFFFF"/>
        </w:rPr>
      </w:pPr>
      <w:r w:rsidRPr="0090322F">
        <w:rPr>
          <w:rFonts w:asciiTheme="minorHAnsi" w:hAnsiTheme="minorHAnsi" w:cstheme="minorHAnsi"/>
          <w:sz w:val="22"/>
          <w:szCs w:val="22"/>
          <w:shd w:val="clear" w:color="auto" w:fill="FFFFFF"/>
        </w:rPr>
        <w:t xml:space="preserve">The meeting was held </w:t>
      </w:r>
      <w:r w:rsidR="00276704" w:rsidRPr="0090322F">
        <w:rPr>
          <w:rFonts w:asciiTheme="minorHAnsi" w:hAnsiTheme="minorHAnsi" w:cstheme="minorHAnsi"/>
          <w:sz w:val="22"/>
          <w:szCs w:val="22"/>
          <w:shd w:val="clear" w:color="auto" w:fill="FFFFFF"/>
        </w:rPr>
        <w:t xml:space="preserve">online, </w:t>
      </w:r>
      <w:r w:rsidRPr="0090322F">
        <w:rPr>
          <w:rFonts w:asciiTheme="minorHAnsi" w:hAnsiTheme="minorHAnsi" w:cstheme="minorHAnsi"/>
          <w:sz w:val="22"/>
          <w:szCs w:val="22"/>
          <w:shd w:val="clear" w:color="auto" w:fill="FFFFFF"/>
        </w:rPr>
        <w:t>on Zoom.</w:t>
      </w:r>
    </w:p>
    <w:p w:rsidR="00D86F58" w:rsidRPr="0090322F" w:rsidRDefault="00D86F58">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90322F" w:rsidRDefault="00A76EDA">
            <w:pPr>
              <w:rPr>
                <w:rFonts w:asciiTheme="minorHAnsi" w:hAnsiTheme="minorHAnsi" w:cstheme="minorHAnsi"/>
                <w:b/>
                <w:sz w:val="22"/>
                <w:szCs w:val="22"/>
              </w:rPr>
            </w:pPr>
            <w:r w:rsidRPr="0090322F">
              <w:rPr>
                <w:rFonts w:asciiTheme="minorHAnsi" w:hAnsiTheme="minorHAnsi" w:cstheme="minorHAnsi"/>
                <w:b/>
                <w:sz w:val="22"/>
                <w:szCs w:val="22"/>
              </w:rPr>
              <w:t>1. Apologies</w:t>
            </w:r>
          </w:p>
          <w:p w:rsidR="00D86F58" w:rsidRPr="0090322F" w:rsidRDefault="00D86F58">
            <w:pPr>
              <w:rPr>
                <w:rFonts w:asciiTheme="minorHAnsi" w:hAnsiTheme="minorHAnsi" w:cstheme="minorHAnsi"/>
                <w:sz w:val="22"/>
                <w:szCs w:val="22"/>
              </w:rPr>
            </w:pPr>
          </w:p>
          <w:p w:rsidR="00F5354D" w:rsidRPr="0090322F" w:rsidRDefault="00AF1750" w:rsidP="00AF1750">
            <w:pPr>
              <w:pStyle w:val="TextBody"/>
              <w:spacing w:after="0"/>
              <w:jc w:val="both"/>
              <w:rPr>
                <w:rFonts w:asciiTheme="minorHAnsi" w:hAnsiTheme="minorHAnsi" w:cstheme="minorHAnsi"/>
                <w:sz w:val="22"/>
                <w:szCs w:val="22"/>
                <w:shd w:val="clear" w:color="auto" w:fill="FFFFFF"/>
              </w:rPr>
            </w:pPr>
            <w:r w:rsidRPr="0090322F">
              <w:rPr>
                <w:rFonts w:asciiTheme="minorHAnsi" w:hAnsiTheme="minorHAnsi" w:cstheme="minorHAnsi"/>
                <w:bCs/>
                <w:sz w:val="22"/>
                <w:szCs w:val="22"/>
              </w:rPr>
              <w:t xml:space="preserve">Apologies from the Chair, Cameron Kemp. Lindsey Stout to chair the meeting, acting as Vice Chair and also to act as Secretary. </w:t>
            </w:r>
            <w:r w:rsidR="002F59D0" w:rsidRPr="0090322F">
              <w:rPr>
                <w:rFonts w:asciiTheme="minorHAnsi" w:hAnsiTheme="minorHAnsi" w:cstheme="minorHAnsi"/>
                <w:sz w:val="22"/>
                <w:szCs w:val="22"/>
                <w:shd w:val="clear" w:color="auto" w:fill="FFFFFF"/>
              </w:rPr>
              <w:t xml:space="preserve">Apologies were </w:t>
            </w:r>
            <w:r w:rsidRPr="0090322F">
              <w:rPr>
                <w:rFonts w:asciiTheme="minorHAnsi" w:hAnsiTheme="minorHAnsi" w:cstheme="minorHAnsi"/>
                <w:sz w:val="22"/>
                <w:szCs w:val="22"/>
                <w:shd w:val="clear" w:color="auto" w:fill="FFFFFF"/>
              </w:rPr>
              <w:t xml:space="preserve">also </w:t>
            </w:r>
            <w:r w:rsidR="002F59D0" w:rsidRPr="0090322F">
              <w:rPr>
                <w:rFonts w:asciiTheme="minorHAnsi" w:hAnsiTheme="minorHAnsi" w:cstheme="minorHAnsi"/>
                <w:sz w:val="22"/>
                <w:szCs w:val="22"/>
                <w:shd w:val="clear" w:color="auto" w:fill="FFFFFF"/>
              </w:rPr>
              <w:t xml:space="preserve">received from </w:t>
            </w:r>
            <w:r w:rsidR="004A33E8" w:rsidRPr="0090322F">
              <w:rPr>
                <w:rFonts w:asciiTheme="minorHAnsi" w:hAnsiTheme="minorHAnsi" w:cstheme="minorHAnsi"/>
                <w:sz w:val="22"/>
                <w:szCs w:val="22"/>
                <w:shd w:val="clear" w:color="auto" w:fill="FFFFFF"/>
              </w:rPr>
              <w:t xml:space="preserve">Councillor Margaret Davidson, </w:t>
            </w:r>
            <w:r w:rsidR="00874EFB" w:rsidRPr="0090322F">
              <w:rPr>
                <w:rFonts w:asciiTheme="minorHAnsi" w:hAnsiTheme="minorHAnsi" w:cstheme="minorHAnsi"/>
                <w:sz w:val="22"/>
                <w:szCs w:val="22"/>
                <w:shd w:val="clear" w:color="auto" w:fill="FFFFFF"/>
              </w:rPr>
              <w:t xml:space="preserve">Councillor </w:t>
            </w:r>
            <w:r w:rsidR="003424A5" w:rsidRPr="0090322F">
              <w:rPr>
                <w:rFonts w:asciiTheme="minorHAnsi" w:hAnsiTheme="minorHAnsi" w:cstheme="minorHAnsi"/>
                <w:sz w:val="22"/>
                <w:szCs w:val="22"/>
                <w:shd w:val="clear" w:color="auto" w:fill="FFFFFF"/>
              </w:rPr>
              <w:t>David</w:t>
            </w:r>
            <w:r w:rsidR="008D1339" w:rsidRPr="0090322F">
              <w:rPr>
                <w:rFonts w:asciiTheme="minorHAnsi" w:hAnsiTheme="minorHAnsi" w:cstheme="minorHAnsi"/>
                <w:sz w:val="22"/>
                <w:szCs w:val="22"/>
                <w:shd w:val="clear" w:color="auto" w:fill="FFFFFF"/>
              </w:rPr>
              <w:t xml:space="preserve"> Fraser</w:t>
            </w:r>
            <w:r w:rsidR="004A33E8" w:rsidRPr="0090322F">
              <w:rPr>
                <w:rFonts w:asciiTheme="minorHAnsi" w:hAnsiTheme="minorHAnsi" w:cstheme="minorHAnsi"/>
                <w:sz w:val="22"/>
                <w:szCs w:val="22"/>
                <w:shd w:val="clear" w:color="auto" w:fill="FFFFFF"/>
              </w:rPr>
              <w:t xml:space="preserve"> and Community Councillors </w:t>
            </w:r>
            <w:r w:rsidR="007275D2" w:rsidRPr="0090322F">
              <w:rPr>
                <w:rFonts w:asciiTheme="minorHAnsi" w:hAnsiTheme="minorHAnsi" w:cstheme="minorHAnsi"/>
                <w:sz w:val="22"/>
                <w:szCs w:val="22"/>
                <w:shd w:val="clear" w:color="auto" w:fill="FFFFFF"/>
              </w:rPr>
              <w:t>Fred Geddes, Alison Mackintosh and Alastair MacNeil.</w:t>
            </w:r>
          </w:p>
          <w:p w:rsidR="00AF1750" w:rsidRPr="0090322F" w:rsidRDefault="00AF1750" w:rsidP="00AF1750">
            <w:pPr>
              <w:pStyle w:val="TextBody"/>
              <w:spacing w:after="0"/>
              <w:jc w:val="both"/>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90322F" w:rsidRDefault="00A76EDA">
            <w:pPr>
              <w:rPr>
                <w:rFonts w:asciiTheme="minorHAnsi" w:hAnsiTheme="minorHAnsi" w:cstheme="minorHAnsi"/>
                <w:b/>
                <w:bCs/>
                <w:sz w:val="22"/>
                <w:szCs w:val="22"/>
                <w:u w:val="single"/>
              </w:rPr>
            </w:pPr>
            <w:r w:rsidRPr="0090322F">
              <w:rPr>
                <w:rFonts w:asciiTheme="minorHAnsi" w:hAnsiTheme="minorHAnsi" w:cstheme="minorHAnsi"/>
                <w:b/>
                <w:bCs/>
                <w:sz w:val="22"/>
                <w:szCs w:val="22"/>
                <w:u w:val="single"/>
              </w:rPr>
              <w:t>Actions</w:t>
            </w:r>
          </w:p>
        </w:tc>
      </w:tr>
      <w:tr w:rsidR="00854916"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854916" w:rsidRPr="0090322F" w:rsidRDefault="00854916" w:rsidP="00854916">
            <w:pPr>
              <w:pStyle w:val="TextBody"/>
              <w:spacing w:after="0"/>
              <w:rPr>
                <w:rFonts w:asciiTheme="minorHAnsi" w:eastAsia="Times New Roman" w:hAnsiTheme="minorHAnsi" w:cstheme="minorHAnsi"/>
                <w:b/>
                <w:bCs/>
                <w:color w:val="222222"/>
                <w:sz w:val="22"/>
                <w:szCs w:val="22"/>
                <w:lang w:eastAsia="en-GB"/>
              </w:rPr>
            </w:pPr>
            <w:r w:rsidRPr="0090322F">
              <w:rPr>
                <w:rFonts w:asciiTheme="minorHAnsi" w:eastAsia="Times New Roman" w:hAnsiTheme="minorHAnsi" w:cstheme="minorHAnsi"/>
                <w:b/>
                <w:bCs/>
                <w:color w:val="222222"/>
                <w:sz w:val="22"/>
                <w:szCs w:val="22"/>
                <w:lang w:eastAsia="en-GB"/>
              </w:rPr>
              <w:t xml:space="preserve">2. Minutes of Last Meeting; Minutes of Meeting of  </w:t>
            </w:r>
            <w:r w:rsidR="00690642" w:rsidRPr="0090322F">
              <w:rPr>
                <w:rFonts w:asciiTheme="minorHAnsi" w:eastAsia="Times New Roman" w:hAnsiTheme="minorHAnsi" w:cstheme="minorHAnsi"/>
                <w:b/>
                <w:bCs/>
                <w:color w:val="222222"/>
                <w:sz w:val="22"/>
                <w:szCs w:val="22"/>
                <w:lang w:eastAsia="en-GB"/>
              </w:rPr>
              <w:t>18</w:t>
            </w:r>
            <w:r w:rsidR="00690642" w:rsidRPr="0090322F">
              <w:rPr>
                <w:rFonts w:asciiTheme="minorHAnsi" w:eastAsia="Times New Roman" w:hAnsiTheme="minorHAnsi" w:cstheme="minorHAnsi"/>
                <w:b/>
                <w:bCs/>
                <w:color w:val="222222"/>
                <w:sz w:val="22"/>
                <w:szCs w:val="22"/>
                <w:vertAlign w:val="superscript"/>
                <w:lang w:eastAsia="en-GB"/>
              </w:rPr>
              <w:t>th</w:t>
            </w:r>
            <w:r w:rsidR="00690642" w:rsidRPr="0090322F">
              <w:rPr>
                <w:rFonts w:asciiTheme="minorHAnsi" w:eastAsia="Times New Roman" w:hAnsiTheme="minorHAnsi" w:cstheme="minorHAnsi"/>
                <w:b/>
                <w:bCs/>
                <w:color w:val="222222"/>
                <w:sz w:val="22"/>
                <w:szCs w:val="22"/>
                <w:lang w:eastAsia="en-GB"/>
              </w:rPr>
              <w:t xml:space="preserve"> January 2022</w:t>
            </w:r>
          </w:p>
          <w:p w:rsidR="00AF1750" w:rsidRPr="0090322F" w:rsidRDefault="00AF1750" w:rsidP="00854916">
            <w:pPr>
              <w:pStyle w:val="TextBody"/>
              <w:spacing w:after="0"/>
              <w:rPr>
                <w:rFonts w:asciiTheme="minorHAnsi" w:eastAsia="Times New Roman" w:hAnsiTheme="minorHAnsi" w:cstheme="minorHAnsi"/>
                <w:b/>
                <w:bCs/>
                <w:color w:val="222222"/>
                <w:sz w:val="22"/>
                <w:szCs w:val="22"/>
                <w:lang w:eastAsia="en-GB"/>
              </w:rPr>
            </w:pPr>
          </w:p>
          <w:p w:rsidR="00854916" w:rsidRPr="0090322F" w:rsidRDefault="00854916" w:rsidP="00854916">
            <w:pPr>
              <w:pStyle w:val="TextBody"/>
              <w:spacing w:after="0"/>
              <w:rPr>
                <w:rFonts w:asciiTheme="minorHAnsi" w:hAnsiTheme="minorHAnsi" w:cstheme="minorHAnsi"/>
                <w:sz w:val="22"/>
                <w:szCs w:val="22"/>
              </w:rPr>
            </w:pPr>
            <w:r w:rsidRPr="0090322F">
              <w:rPr>
                <w:rFonts w:asciiTheme="minorHAnsi" w:eastAsia="Times New Roman" w:hAnsiTheme="minorHAnsi" w:cstheme="minorHAnsi"/>
                <w:color w:val="222222"/>
                <w:sz w:val="22"/>
                <w:szCs w:val="22"/>
                <w:lang w:eastAsia="en-GB"/>
              </w:rPr>
              <w:t>The minutes of the last meeting were circulated online.</w:t>
            </w:r>
            <w:r w:rsidR="00A76F99" w:rsidRPr="0090322F">
              <w:rPr>
                <w:rFonts w:asciiTheme="minorHAnsi" w:eastAsia="Times New Roman" w:hAnsiTheme="minorHAnsi" w:cstheme="minorHAnsi"/>
                <w:color w:val="222222"/>
                <w:sz w:val="22"/>
                <w:szCs w:val="22"/>
                <w:lang w:eastAsia="en-GB"/>
              </w:rPr>
              <w:t xml:space="preserve"> </w:t>
            </w:r>
            <w:r w:rsidR="00C72B2A" w:rsidRPr="0090322F">
              <w:rPr>
                <w:rFonts w:asciiTheme="minorHAnsi" w:eastAsia="Times New Roman" w:hAnsiTheme="minorHAnsi" w:cstheme="minorHAnsi"/>
                <w:color w:val="222222"/>
                <w:sz w:val="22"/>
                <w:szCs w:val="22"/>
                <w:lang w:eastAsia="en-GB"/>
              </w:rPr>
              <w:t xml:space="preserve">Feedback on corrections </w:t>
            </w:r>
            <w:r w:rsidR="00F05C2C" w:rsidRPr="0090322F">
              <w:rPr>
                <w:rFonts w:asciiTheme="minorHAnsi" w:eastAsia="Times New Roman" w:hAnsiTheme="minorHAnsi" w:cstheme="minorHAnsi"/>
                <w:color w:val="222222"/>
                <w:sz w:val="22"/>
                <w:szCs w:val="22"/>
                <w:lang w:eastAsia="en-GB"/>
              </w:rPr>
              <w:t xml:space="preserve">to previous minutes </w:t>
            </w:r>
            <w:r w:rsidR="00C72B2A" w:rsidRPr="0090322F">
              <w:rPr>
                <w:rFonts w:asciiTheme="minorHAnsi" w:eastAsia="Times New Roman" w:hAnsiTheme="minorHAnsi" w:cstheme="minorHAnsi"/>
                <w:color w:val="222222"/>
                <w:sz w:val="22"/>
                <w:szCs w:val="22"/>
                <w:lang w:eastAsia="en-GB"/>
              </w:rPr>
              <w:t>is included in Any Other Business.</w:t>
            </w:r>
            <w:r w:rsidR="00F05C2C" w:rsidRPr="0090322F">
              <w:rPr>
                <w:rFonts w:asciiTheme="minorHAnsi" w:eastAsia="Times New Roman" w:hAnsiTheme="minorHAnsi" w:cstheme="minorHAnsi"/>
                <w:color w:val="222222"/>
                <w:sz w:val="22"/>
                <w:szCs w:val="22"/>
                <w:lang w:eastAsia="en-GB"/>
              </w:rPr>
              <w:t xml:space="preserve"> The minutes were read, checked for accuracy and proposed</w:t>
            </w:r>
            <w:r w:rsidR="00237F52" w:rsidRPr="0090322F">
              <w:rPr>
                <w:rFonts w:asciiTheme="minorHAnsi" w:eastAsia="Times New Roman" w:hAnsiTheme="minorHAnsi" w:cstheme="minorHAnsi"/>
                <w:color w:val="222222"/>
                <w:sz w:val="22"/>
                <w:szCs w:val="22"/>
                <w:lang w:eastAsia="en-GB"/>
              </w:rPr>
              <w:t xml:space="preserve"> for acceptance</w:t>
            </w:r>
            <w:r w:rsidR="00F05C2C" w:rsidRPr="0090322F">
              <w:rPr>
                <w:rFonts w:asciiTheme="minorHAnsi" w:eastAsia="Times New Roman" w:hAnsiTheme="minorHAnsi" w:cstheme="minorHAnsi"/>
                <w:color w:val="222222"/>
                <w:sz w:val="22"/>
                <w:szCs w:val="22"/>
                <w:lang w:eastAsia="en-GB"/>
              </w:rPr>
              <w:t xml:space="preserve"> by Karen Young, seconded by Judith Rumbold.</w:t>
            </w:r>
          </w:p>
          <w:p w:rsidR="00854916" w:rsidRPr="0090322F" w:rsidRDefault="00854916" w:rsidP="00782D82">
            <w:pPr>
              <w:pStyle w:val="TextBody"/>
              <w:spacing w:after="0"/>
              <w:rPr>
                <w:rFonts w:asciiTheme="minorHAnsi" w:eastAsia="Times New Roman" w:hAnsiTheme="minorHAnsi" w:cstheme="minorHAnsi"/>
                <w:b/>
                <w:bCs/>
                <w:color w:val="222222"/>
                <w:sz w:val="22"/>
                <w:szCs w:val="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782D82" w:rsidRPr="0090322F" w:rsidRDefault="00782D82">
            <w:pPr>
              <w:rPr>
                <w:rFonts w:asciiTheme="minorHAnsi" w:hAnsiTheme="minorHAnsi" w:cstheme="minorHAnsi"/>
                <w:b/>
                <w:bCs/>
                <w:sz w:val="22"/>
                <w:szCs w:val="22"/>
              </w:rPr>
            </w:pPr>
          </w:p>
        </w:tc>
      </w:tr>
      <w:tr w:rsidR="00ED7524" w:rsidRPr="0090322F" w:rsidTr="00CB10E0">
        <w:trPr>
          <w:trHeight w:val="2097"/>
        </w:trPr>
        <w:tc>
          <w:tcPr>
            <w:tcW w:w="9498" w:type="dxa"/>
            <w:tcBorders>
              <w:top w:val="single" w:sz="4" w:space="0" w:color="00000A"/>
              <w:left w:val="single" w:sz="4" w:space="0" w:color="00000A"/>
              <w:bottom w:val="single" w:sz="4" w:space="0" w:color="00000A"/>
            </w:tcBorders>
            <w:shd w:val="clear" w:color="auto" w:fill="FFFFFF"/>
            <w:tcMar>
              <w:left w:w="-5" w:type="dxa"/>
            </w:tcMar>
          </w:tcPr>
          <w:p w:rsidR="00C56A51" w:rsidRPr="0090322F" w:rsidRDefault="00853EAF">
            <w:pPr>
              <w:pStyle w:val="TextBody"/>
              <w:spacing w:after="0"/>
              <w:rPr>
                <w:rFonts w:asciiTheme="minorHAnsi" w:eastAsia="Times New Roman" w:hAnsiTheme="minorHAnsi" w:cstheme="minorHAnsi"/>
                <w:b/>
                <w:bCs/>
                <w:color w:val="222222"/>
                <w:sz w:val="22"/>
                <w:szCs w:val="22"/>
                <w:lang w:eastAsia="en-GB"/>
              </w:rPr>
            </w:pPr>
            <w:r w:rsidRPr="0090322F">
              <w:rPr>
                <w:rFonts w:asciiTheme="minorHAnsi" w:eastAsia="Times New Roman" w:hAnsiTheme="minorHAnsi" w:cstheme="minorHAnsi"/>
                <w:b/>
                <w:bCs/>
                <w:color w:val="222222"/>
                <w:sz w:val="22"/>
                <w:szCs w:val="22"/>
                <w:lang w:eastAsia="en-GB"/>
              </w:rPr>
              <w:t xml:space="preserve">3. </w:t>
            </w:r>
            <w:r w:rsidR="00854916" w:rsidRPr="0090322F">
              <w:rPr>
                <w:rFonts w:asciiTheme="minorHAnsi" w:eastAsia="Times New Roman" w:hAnsiTheme="minorHAnsi" w:cstheme="minorHAnsi"/>
                <w:b/>
                <w:bCs/>
                <w:color w:val="222222"/>
                <w:sz w:val="22"/>
                <w:szCs w:val="22"/>
                <w:lang w:eastAsia="en-GB"/>
              </w:rPr>
              <w:t>M</w:t>
            </w:r>
            <w:r w:rsidR="00C56A51" w:rsidRPr="0090322F">
              <w:rPr>
                <w:rFonts w:asciiTheme="minorHAnsi" w:eastAsia="Times New Roman" w:hAnsiTheme="minorHAnsi" w:cstheme="minorHAnsi"/>
                <w:b/>
                <w:bCs/>
                <w:color w:val="222222"/>
                <w:sz w:val="22"/>
                <w:szCs w:val="22"/>
                <w:lang w:eastAsia="en-GB"/>
              </w:rPr>
              <w:t>atters</w:t>
            </w:r>
            <w:r w:rsidR="00854916" w:rsidRPr="0090322F">
              <w:rPr>
                <w:rFonts w:asciiTheme="minorHAnsi" w:eastAsia="Times New Roman" w:hAnsiTheme="minorHAnsi" w:cstheme="minorHAnsi"/>
                <w:b/>
                <w:bCs/>
                <w:color w:val="222222"/>
                <w:sz w:val="22"/>
                <w:szCs w:val="22"/>
                <w:lang w:eastAsia="en-GB"/>
              </w:rPr>
              <w:t xml:space="preserve"> Arising</w:t>
            </w:r>
          </w:p>
          <w:p w:rsidR="00C57974" w:rsidRPr="0090322F" w:rsidRDefault="00C57974" w:rsidP="00C57974">
            <w:pPr>
              <w:pStyle w:val="TextBody"/>
              <w:spacing w:after="0"/>
              <w:rPr>
                <w:rFonts w:asciiTheme="minorHAnsi" w:hAnsiTheme="minorHAnsi" w:cstheme="minorHAnsi"/>
                <w:b/>
                <w:bCs/>
                <w:sz w:val="22"/>
                <w:szCs w:val="22"/>
              </w:rPr>
            </w:pPr>
            <w:r w:rsidRPr="0090322F">
              <w:rPr>
                <w:rFonts w:asciiTheme="minorHAnsi" w:hAnsiTheme="minorHAnsi" w:cstheme="minorHAnsi"/>
                <w:b/>
                <w:bCs/>
                <w:sz w:val="22"/>
                <w:szCs w:val="22"/>
              </w:rPr>
              <w:t>Minutes of Meeting of 18</w:t>
            </w:r>
            <w:r w:rsidR="00854916" w:rsidRPr="0090322F">
              <w:rPr>
                <w:rFonts w:asciiTheme="minorHAnsi" w:hAnsiTheme="minorHAnsi" w:cstheme="minorHAnsi"/>
                <w:b/>
                <w:bCs/>
                <w:sz w:val="22"/>
                <w:szCs w:val="22"/>
                <w:vertAlign w:val="superscript"/>
              </w:rPr>
              <w:t>th</w:t>
            </w:r>
            <w:r w:rsidRPr="0090322F">
              <w:rPr>
                <w:rFonts w:asciiTheme="minorHAnsi" w:hAnsiTheme="minorHAnsi" w:cstheme="minorHAnsi"/>
                <w:b/>
                <w:bCs/>
                <w:sz w:val="22"/>
                <w:szCs w:val="22"/>
              </w:rPr>
              <w:t xml:space="preserve"> January 2022</w:t>
            </w:r>
          </w:p>
          <w:p w:rsidR="00CB10E0" w:rsidRPr="0090322F" w:rsidRDefault="00CB10E0" w:rsidP="00C57974">
            <w:pPr>
              <w:pStyle w:val="TextBody"/>
              <w:spacing w:after="0"/>
              <w:rPr>
                <w:rFonts w:asciiTheme="minorHAnsi" w:hAnsiTheme="minorHAnsi" w:cstheme="minorHAnsi"/>
                <w:b/>
                <w:bCs/>
                <w:sz w:val="22"/>
                <w:szCs w:val="22"/>
              </w:rPr>
            </w:pPr>
          </w:p>
          <w:p w:rsidR="00C57974" w:rsidRPr="0090322F" w:rsidRDefault="00CB10E0" w:rsidP="00CB10E0">
            <w:pPr>
              <w:pStyle w:val="address"/>
              <w:spacing w:before="0" w:beforeAutospacing="0" w:after="0" w:afterAutospacing="0"/>
              <w:rPr>
                <w:rFonts w:asciiTheme="minorHAnsi" w:hAnsiTheme="minorHAnsi" w:cstheme="minorHAnsi"/>
                <w:b/>
                <w:bCs/>
                <w:sz w:val="22"/>
                <w:szCs w:val="22"/>
              </w:rPr>
            </w:pPr>
            <w:r w:rsidRPr="0090322F">
              <w:rPr>
                <w:rFonts w:asciiTheme="minorHAnsi" w:hAnsiTheme="minorHAnsi" w:cstheme="minorHAnsi"/>
                <w:b/>
                <w:bCs/>
                <w:sz w:val="22"/>
                <w:szCs w:val="22"/>
              </w:rPr>
              <w:t>5. Aird Community Trust (A.C.T.)</w:t>
            </w:r>
          </w:p>
          <w:p w:rsidR="00CB10E0" w:rsidRPr="0090322F" w:rsidRDefault="00CB10E0" w:rsidP="00CB10E0">
            <w:pPr>
              <w:pStyle w:val="address"/>
              <w:spacing w:before="0" w:beforeAutospacing="0" w:after="0" w:afterAutospacing="0"/>
              <w:rPr>
                <w:rFonts w:asciiTheme="minorHAnsi" w:hAnsiTheme="minorHAnsi" w:cstheme="minorHAnsi"/>
                <w:b/>
                <w:bCs/>
                <w:sz w:val="22"/>
                <w:szCs w:val="22"/>
              </w:rPr>
            </w:pPr>
          </w:p>
          <w:p w:rsidR="00CB10E0" w:rsidRPr="0090322F" w:rsidRDefault="00AA41A3" w:rsidP="0060788D">
            <w:pPr>
              <w:pStyle w:val="TextBody"/>
              <w:spacing w:after="0"/>
              <w:rPr>
                <w:rFonts w:asciiTheme="minorHAnsi" w:hAnsiTheme="minorHAnsi" w:cstheme="minorHAnsi"/>
                <w:color w:val="222222"/>
                <w:sz w:val="22"/>
                <w:szCs w:val="22"/>
              </w:rPr>
            </w:pPr>
            <w:r w:rsidRPr="0090322F">
              <w:rPr>
                <w:rFonts w:asciiTheme="minorHAnsi" w:hAnsiTheme="minorHAnsi" w:cstheme="minorHAnsi"/>
                <w:color w:val="222222"/>
                <w:sz w:val="22"/>
                <w:szCs w:val="22"/>
              </w:rPr>
              <w:t xml:space="preserve">Lindsey Stout mentioned the Gritting Group, Aird Community Trust and hoped that more volunteers could be found for the centre of the village, particularly the pavement up from Newton Park to the bus stop and the </w:t>
            </w:r>
            <w:r w:rsidR="00CB10E0" w:rsidRPr="0090322F">
              <w:rPr>
                <w:rFonts w:asciiTheme="minorHAnsi" w:hAnsiTheme="minorHAnsi" w:cstheme="minorHAnsi"/>
                <w:color w:val="222222"/>
                <w:sz w:val="22"/>
                <w:szCs w:val="22"/>
              </w:rPr>
              <w:t xml:space="preserve">area </w:t>
            </w:r>
            <w:r w:rsidRPr="0090322F">
              <w:rPr>
                <w:rFonts w:asciiTheme="minorHAnsi" w:hAnsiTheme="minorHAnsi" w:cstheme="minorHAnsi"/>
                <w:color w:val="222222"/>
                <w:sz w:val="22"/>
                <w:szCs w:val="22"/>
              </w:rPr>
              <w:t xml:space="preserve">near Groam Crescent, which are often </w:t>
            </w:r>
            <w:r w:rsidR="00CB10E0" w:rsidRPr="0090322F">
              <w:rPr>
                <w:rFonts w:asciiTheme="minorHAnsi" w:hAnsiTheme="minorHAnsi" w:cstheme="minorHAnsi"/>
                <w:color w:val="222222"/>
                <w:sz w:val="22"/>
                <w:szCs w:val="22"/>
              </w:rPr>
              <w:t>very slippery</w:t>
            </w:r>
            <w:r w:rsidRPr="0090322F">
              <w:rPr>
                <w:rFonts w:asciiTheme="minorHAnsi" w:hAnsiTheme="minorHAnsi" w:cstheme="minorHAnsi"/>
                <w:color w:val="222222"/>
                <w:sz w:val="22"/>
                <w:szCs w:val="22"/>
              </w:rPr>
              <w:t xml:space="preserve"> in the Winter</w:t>
            </w:r>
            <w:r w:rsidR="00CB10E0" w:rsidRPr="0090322F">
              <w:rPr>
                <w:rFonts w:asciiTheme="minorHAnsi" w:hAnsiTheme="minorHAnsi" w:cstheme="minorHAnsi"/>
                <w:color w:val="222222"/>
                <w:sz w:val="22"/>
                <w:szCs w:val="22"/>
              </w:rPr>
              <w:t xml:space="preserve"> and which are well used areas</w:t>
            </w:r>
            <w:r w:rsidR="002B4F60" w:rsidRPr="0090322F">
              <w:rPr>
                <w:rFonts w:asciiTheme="minorHAnsi" w:hAnsiTheme="minorHAnsi" w:cstheme="minorHAnsi"/>
                <w:color w:val="222222"/>
                <w:sz w:val="22"/>
                <w:szCs w:val="22"/>
              </w:rPr>
              <w:t>,</w:t>
            </w:r>
            <w:r w:rsidR="00CB10E0" w:rsidRPr="0090322F">
              <w:rPr>
                <w:rFonts w:asciiTheme="minorHAnsi" w:hAnsiTheme="minorHAnsi" w:cstheme="minorHAnsi"/>
                <w:color w:val="222222"/>
                <w:sz w:val="22"/>
                <w:szCs w:val="22"/>
              </w:rPr>
              <w:t xml:space="preserve"> particularly in the early morning</w:t>
            </w:r>
            <w:r w:rsidR="0060788D" w:rsidRPr="0090322F">
              <w:rPr>
                <w:rFonts w:asciiTheme="minorHAnsi" w:hAnsiTheme="minorHAnsi" w:cstheme="minorHAnsi"/>
                <w:color w:val="222222"/>
                <w:sz w:val="22"/>
                <w:szCs w:val="22"/>
              </w:rPr>
              <w:t>.</w:t>
            </w:r>
          </w:p>
          <w:p w:rsidR="00853EAF" w:rsidRPr="0090322F" w:rsidRDefault="00853EAF" w:rsidP="0060788D">
            <w:pPr>
              <w:pStyle w:val="TextBody"/>
              <w:spacing w:after="0"/>
              <w:rPr>
                <w:rFonts w:asciiTheme="minorHAnsi" w:hAnsiTheme="minorHAnsi" w:cstheme="minorHAnsi"/>
                <w:color w:val="222222"/>
                <w:sz w:val="22"/>
                <w:szCs w:val="22"/>
              </w:rPr>
            </w:pPr>
          </w:p>
          <w:p w:rsidR="00F3278E" w:rsidRPr="0090322F" w:rsidRDefault="00F3278E" w:rsidP="0060788D">
            <w:pPr>
              <w:pStyle w:val="TextBody"/>
              <w:spacing w:after="0"/>
              <w:rPr>
                <w:rFonts w:asciiTheme="minorHAnsi" w:hAnsiTheme="minorHAnsi" w:cstheme="minorHAnsi"/>
                <w:color w:val="222222"/>
                <w:sz w:val="22"/>
                <w:szCs w:val="22"/>
              </w:rPr>
            </w:pPr>
            <w:r w:rsidRPr="0090322F">
              <w:rPr>
                <w:rFonts w:asciiTheme="minorHAnsi" w:hAnsiTheme="minorHAnsi" w:cstheme="minorHAnsi"/>
                <w:color w:val="222222"/>
                <w:sz w:val="22"/>
                <w:szCs w:val="22"/>
              </w:rPr>
              <w:t>Aird Community on Facebook</w:t>
            </w:r>
          </w:p>
          <w:p w:rsidR="00F3278E" w:rsidRPr="0090322F" w:rsidRDefault="000E063F" w:rsidP="00853EAF">
            <w:pPr>
              <w:pStyle w:val="address"/>
              <w:spacing w:before="0" w:beforeAutospacing="0" w:after="0" w:afterAutospacing="0"/>
              <w:rPr>
                <w:rFonts w:asciiTheme="minorHAnsi" w:hAnsiTheme="minorHAnsi" w:cstheme="minorHAnsi"/>
                <w:bCs/>
                <w:color w:val="0000FF" w:themeColor="hyperlink"/>
                <w:sz w:val="22"/>
                <w:szCs w:val="22"/>
                <w:u w:val="single"/>
              </w:rPr>
            </w:pPr>
            <w:hyperlink r:id="rId9" w:history="1">
              <w:r w:rsidR="00853EAF" w:rsidRPr="0090322F">
                <w:rPr>
                  <w:rStyle w:val="Hyperlink"/>
                  <w:rFonts w:asciiTheme="minorHAnsi" w:hAnsiTheme="minorHAnsi" w:cstheme="minorHAnsi"/>
                  <w:bCs/>
                  <w:sz w:val="22"/>
                  <w:szCs w:val="22"/>
                </w:rPr>
                <w:t>http://www.airdcommunity.com/</w:t>
              </w:r>
            </w:hyperlink>
          </w:p>
          <w:p w:rsidR="0060788D" w:rsidRPr="0090322F" w:rsidRDefault="0060788D" w:rsidP="0060788D">
            <w:pPr>
              <w:pStyle w:val="TextBody"/>
              <w:spacing w:after="0"/>
              <w:rPr>
                <w:rFonts w:asciiTheme="minorHAnsi" w:hAnsiTheme="minorHAnsi" w:cstheme="minorHAnsi"/>
                <w:color w:val="222222"/>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3849" w:rsidRPr="0090322F" w:rsidRDefault="00C13849" w:rsidP="00C57974">
            <w:pPr>
              <w:rPr>
                <w:rFonts w:asciiTheme="minorHAnsi" w:hAnsiTheme="minorHAnsi" w:cstheme="minorHAnsi"/>
                <w:b/>
                <w:sz w:val="22"/>
                <w:szCs w:val="22"/>
                <w:shd w:val="clear" w:color="auto" w:fill="FFFFFF"/>
              </w:rPr>
            </w:pPr>
          </w:p>
        </w:tc>
      </w:tr>
      <w:tr w:rsidR="00ED7524"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632F5D" w:rsidRPr="0090322F" w:rsidRDefault="00F478B8">
            <w:pPr>
              <w:pStyle w:val="TextBody"/>
              <w:spacing w:after="0"/>
              <w:rPr>
                <w:rFonts w:asciiTheme="minorHAnsi" w:hAnsiTheme="minorHAnsi" w:cstheme="minorHAnsi"/>
                <w:bCs/>
                <w:sz w:val="22"/>
                <w:szCs w:val="22"/>
              </w:rPr>
            </w:pPr>
            <w:r w:rsidRPr="0090322F">
              <w:rPr>
                <w:rFonts w:asciiTheme="minorHAnsi" w:hAnsiTheme="minorHAnsi" w:cstheme="minorHAnsi"/>
                <w:b/>
                <w:bCs/>
                <w:sz w:val="22"/>
                <w:szCs w:val="22"/>
              </w:rPr>
              <w:t>4</w:t>
            </w:r>
            <w:r w:rsidR="00A76EDA" w:rsidRPr="0090322F">
              <w:rPr>
                <w:rFonts w:asciiTheme="minorHAnsi" w:hAnsiTheme="minorHAnsi" w:cstheme="minorHAnsi"/>
                <w:b/>
                <w:bCs/>
                <w:sz w:val="22"/>
                <w:szCs w:val="22"/>
              </w:rPr>
              <w:t>. Police Report</w:t>
            </w:r>
          </w:p>
          <w:p w:rsidR="00632F5D" w:rsidRPr="0090322F" w:rsidRDefault="00632F5D">
            <w:pPr>
              <w:pStyle w:val="TextBody"/>
              <w:spacing w:after="0"/>
              <w:rPr>
                <w:rFonts w:asciiTheme="minorHAnsi" w:hAnsiTheme="minorHAnsi" w:cstheme="minorHAnsi"/>
                <w:bCs/>
                <w:sz w:val="22"/>
                <w:szCs w:val="22"/>
              </w:rPr>
            </w:pPr>
          </w:p>
          <w:p w:rsidR="00C21BBA" w:rsidRPr="0090322F" w:rsidRDefault="00C21BBA" w:rsidP="00860374">
            <w:pPr>
              <w:pStyle w:val="TextBody"/>
              <w:spacing w:after="0"/>
              <w:rPr>
                <w:rFonts w:asciiTheme="minorHAnsi" w:hAnsiTheme="minorHAnsi" w:cstheme="minorHAnsi"/>
                <w:bCs/>
                <w:sz w:val="22"/>
                <w:szCs w:val="22"/>
              </w:rPr>
            </w:pPr>
            <w:r w:rsidRPr="0090322F">
              <w:rPr>
                <w:rFonts w:asciiTheme="minorHAnsi" w:hAnsiTheme="minorHAnsi" w:cstheme="minorHAnsi"/>
                <w:bCs/>
                <w:sz w:val="22"/>
                <w:szCs w:val="22"/>
              </w:rPr>
              <w:t>Police Scotland’s report said that there were no reported inc</w:t>
            </w:r>
            <w:r w:rsidR="00A736B4" w:rsidRPr="0090322F">
              <w:rPr>
                <w:rFonts w:asciiTheme="minorHAnsi" w:hAnsiTheme="minorHAnsi" w:cstheme="minorHAnsi"/>
                <w:bCs/>
                <w:sz w:val="22"/>
                <w:szCs w:val="22"/>
              </w:rPr>
              <w:t>idents of note for February</w:t>
            </w:r>
            <w:r w:rsidRPr="0090322F">
              <w:rPr>
                <w:rFonts w:asciiTheme="minorHAnsi" w:hAnsiTheme="minorHAnsi" w:cstheme="minorHAnsi"/>
                <w:bCs/>
                <w:sz w:val="22"/>
                <w:szCs w:val="22"/>
              </w:rPr>
              <w:t xml:space="preserve">. </w:t>
            </w:r>
          </w:p>
          <w:p w:rsidR="00C21BBA" w:rsidRPr="0090322F" w:rsidRDefault="00C21BBA" w:rsidP="00860374">
            <w:pPr>
              <w:pStyle w:val="TextBody"/>
              <w:spacing w:after="0"/>
              <w:rPr>
                <w:rFonts w:asciiTheme="minorHAnsi" w:hAnsiTheme="minorHAnsi" w:cstheme="minorHAnsi"/>
                <w:bCs/>
                <w:sz w:val="22"/>
                <w:szCs w:val="22"/>
              </w:rPr>
            </w:pPr>
          </w:p>
          <w:p w:rsidR="00860374" w:rsidRPr="0090322F" w:rsidRDefault="00C21BBA" w:rsidP="00860374">
            <w:pPr>
              <w:pStyle w:val="TextBody"/>
              <w:spacing w:after="0"/>
              <w:rPr>
                <w:rFonts w:asciiTheme="minorHAnsi" w:hAnsiTheme="minorHAnsi" w:cstheme="minorHAnsi"/>
                <w:bCs/>
                <w:sz w:val="22"/>
                <w:szCs w:val="22"/>
              </w:rPr>
            </w:pPr>
            <w:r w:rsidRPr="0090322F">
              <w:rPr>
                <w:rFonts w:asciiTheme="minorHAnsi" w:hAnsiTheme="minorHAnsi" w:cstheme="minorHAnsi"/>
                <w:bCs/>
                <w:sz w:val="22"/>
                <w:szCs w:val="22"/>
              </w:rPr>
              <w:t xml:space="preserve">Lindsey Stout mentioned that she had complained to the Police </w:t>
            </w:r>
            <w:r w:rsidR="00A64710" w:rsidRPr="0090322F">
              <w:rPr>
                <w:rFonts w:asciiTheme="minorHAnsi" w:hAnsiTheme="minorHAnsi" w:cstheme="minorHAnsi"/>
                <w:bCs/>
                <w:sz w:val="22"/>
                <w:szCs w:val="22"/>
              </w:rPr>
              <w:t>about being distracted</w:t>
            </w:r>
            <w:r w:rsidRPr="0090322F">
              <w:rPr>
                <w:rFonts w:asciiTheme="minorHAnsi" w:hAnsiTheme="minorHAnsi" w:cstheme="minorHAnsi"/>
                <w:bCs/>
                <w:sz w:val="22"/>
                <w:szCs w:val="22"/>
              </w:rPr>
              <w:t xml:space="preserve"> when driving home from Inchmore to Kirkhill by a tracking searchlight in the sky, which was later </w:t>
            </w:r>
            <w:r w:rsidR="005673BE" w:rsidRPr="0090322F">
              <w:rPr>
                <w:rFonts w:asciiTheme="minorHAnsi" w:hAnsiTheme="minorHAnsi" w:cstheme="minorHAnsi"/>
                <w:bCs/>
                <w:sz w:val="22"/>
                <w:szCs w:val="22"/>
              </w:rPr>
              <w:t xml:space="preserve">discovered </w:t>
            </w:r>
            <w:r w:rsidRPr="0090322F">
              <w:rPr>
                <w:rFonts w:asciiTheme="minorHAnsi" w:hAnsiTheme="minorHAnsi" w:cstheme="minorHAnsi"/>
                <w:bCs/>
                <w:sz w:val="22"/>
                <w:szCs w:val="22"/>
              </w:rPr>
              <w:t xml:space="preserve">to be a laser beam emanating from Jakki’s Fish and Chip Shop in Muir of Ord. </w:t>
            </w:r>
            <w:r w:rsidR="00E2511F" w:rsidRPr="0090322F">
              <w:rPr>
                <w:rFonts w:asciiTheme="minorHAnsi" w:hAnsiTheme="minorHAnsi" w:cstheme="minorHAnsi"/>
                <w:bCs/>
                <w:sz w:val="22"/>
                <w:szCs w:val="22"/>
              </w:rPr>
              <w:t>Although this is in another community council area t</w:t>
            </w:r>
            <w:r w:rsidRPr="0090322F">
              <w:rPr>
                <w:rFonts w:asciiTheme="minorHAnsi" w:hAnsiTheme="minorHAnsi" w:cstheme="minorHAnsi"/>
                <w:bCs/>
                <w:sz w:val="22"/>
                <w:szCs w:val="22"/>
              </w:rPr>
              <w:t xml:space="preserve">he laser beam, which can reach several miles high and be seen </w:t>
            </w:r>
            <w:r w:rsidR="00E2511F" w:rsidRPr="0090322F">
              <w:rPr>
                <w:rFonts w:asciiTheme="minorHAnsi" w:hAnsiTheme="minorHAnsi" w:cstheme="minorHAnsi"/>
                <w:bCs/>
                <w:sz w:val="22"/>
                <w:szCs w:val="22"/>
              </w:rPr>
              <w:t xml:space="preserve">from </w:t>
            </w:r>
            <w:r w:rsidRPr="0090322F">
              <w:rPr>
                <w:rFonts w:asciiTheme="minorHAnsi" w:hAnsiTheme="minorHAnsi" w:cstheme="minorHAnsi"/>
                <w:bCs/>
                <w:sz w:val="22"/>
                <w:szCs w:val="22"/>
              </w:rPr>
              <w:t>several miles away</w:t>
            </w:r>
            <w:r w:rsidR="00E2511F" w:rsidRPr="0090322F">
              <w:rPr>
                <w:rFonts w:asciiTheme="minorHAnsi" w:hAnsiTheme="minorHAnsi" w:cstheme="minorHAnsi"/>
                <w:bCs/>
                <w:sz w:val="22"/>
                <w:szCs w:val="22"/>
              </w:rPr>
              <w:t xml:space="preserve"> and in several miles’ radius of Muir of Ord</w:t>
            </w:r>
            <w:r w:rsidRPr="0090322F">
              <w:rPr>
                <w:rFonts w:asciiTheme="minorHAnsi" w:hAnsiTheme="minorHAnsi" w:cstheme="minorHAnsi"/>
                <w:bCs/>
                <w:sz w:val="22"/>
                <w:szCs w:val="22"/>
              </w:rPr>
              <w:t xml:space="preserve">, has been mentioned several times on social </w:t>
            </w:r>
            <w:r w:rsidRPr="0090322F">
              <w:rPr>
                <w:rFonts w:asciiTheme="minorHAnsi" w:hAnsiTheme="minorHAnsi" w:cstheme="minorHAnsi"/>
                <w:bCs/>
                <w:sz w:val="22"/>
                <w:szCs w:val="22"/>
              </w:rPr>
              <w:lastRenderedPageBreak/>
              <w:t>media in the local area as a distraction to drivers</w:t>
            </w:r>
            <w:r w:rsidR="00850D4F" w:rsidRPr="0090322F">
              <w:rPr>
                <w:rFonts w:asciiTheme="minorHAnsi" w:hAnsiTheme="minorHAnsi" w:cstheme="minorHAnsi"/>
                <w:bCs/>
                <w:sz w:val="22"/>
                <w:szCs w:val="22"/>
              </w:rPr>
              <w:t xml:space="preserve">, although </w:t>
            </w:r>
            <w:r w:rsidR="00E2511F" w:rsidRPr="0090322F">
              <w:rPr>
                <w:rFonts w:asciiTheme="minorHAnsi" w:hAnsiTheme="minorHAnsi" w:cstheme="minorHAnsi"/>
                <w:bCs/>
                <w:sz w:val="22"/>
                <w:szCs w:val="22"/>
              </w:rPr>
              <w:t>many</w:t>
            </w:r>
            <w:r w:rsidR="005673BE" w:rsidRPr="0090322F">
              <w:rPr>
                <w:rFonts w:asciiTheme="minorHAnsi" w:hAnsiTheme="minorHAnsi" w:cstheme="minorHAnsi"/>
                <w:bCs/>
                <w:sz w:val="22"/>
                <w:szCs w:val="22"/>
              </w:rPr>
              <w:t xml:space="preserve"> </w:t>
            </w:r>
            <w:r w:rsidR="00850D4F" w:rsidRPr="0090322F">
              <w:rPr>
                <w:rFonts w:asciiTheme="minorHAnsi" w:hAnsiTheme="minorHAnsi" w:cstheme="minorHAnsi"/>
                <w:bCs/>
                <w:sz w:val="22"/>
                <w:szCs w:val="22"/>
              </w:rPr>
              <w:t xml:space="preserve">people in </w:t>
            </w:r>
            <w:r w:rsidR="005673BE" w:rsidRPr="0090322F">
              <w:rPr>
                <w:rFonts w:asciiTheme="minorHAnsi" w:hAnsiTheme="minorHAnsi" w:cstheme="minorHAnsi"/>
                <w:bCs/>
                <w:sz w:val="22"/>
                <w:szCs w:val="22"/>
              </w:rPr>
              <w:t xml:space="preserve">the </w:t>
            </w:r>
            <w:r w:rsidR="00850D4F" w:rsidRPr="0090322F">
              <w:rPr>
                <w:rFonts w:asciiTheme="minorHAnsi" w:hAnsiTheme="minorHAnsi" w:cstheme="minorHAnsi"/>
                <w:bCs/>
                <w:sz w:val="22"/>
                <w:szCs w:val="22"/>
              </w:rPr>
              <w:t xml:space="preserve">Muir of Ord </w:t>
            </w:r>
            <w:r w:rsidR="005673BE" w:rsidRPr="0090322F">
              <w:rPr>
                <w:rFonts w:asciiTheme="minorHAnsi" w:hAnsiTheme="minorHAnsi" w:cstheme="minorHAnsi"/>
                <w:bCs/>
                <w:sz w:val="22"/>
                <w:szCs w:val="22"/>
              </w:rPr>
              <w:t xml:space="preserve">area </w:t>
            </w:r>
            <w:r w:rsidR="00850D4F" w:rsidRPr="0090322F">
              <w:rPr>
                <w:rFonts w:asciiTheme="minorHAnsi" w:hAnsiTheme="minorHAnsi" w:cstheme="minorHAnsi"/>
                <w:bCs/>
                <w:sz w:val="22"/>
                <w:szCs w:val="22"/>
              </w:rPr>
              <w:t>support it</w:t>
            </w:r>
            <w:r w:rsidRPr="0090322F">
              <w:rPr>
                <w:rFonts w:asciiTheme="minorHAnsi" w:hAnsiTheme="minorHAnsi" w:cstheme="minorHAnsi"/>
                <w:bCs/>
                <w:sz w:val="22"/>
                <w:szCs w:val="22"/>
              </w:rPr>
              <w:t xml:space="preserve">. </w:t>
            </w:r>
            <w:r w:rsidR="00BB0EE7" w:rsidRPr="0090322F">
              <w:rPr>
                <w:rFonts w:asciiTheme="minorHAnsi" w:hAnsiTheme="minorHAnsi" w:cstheme="minorHAnsi"/>
                <w:bCs/>
                <w:sz w:val="22"/>
                <w:szCs w:val="22"/>
              </w:rPr>
              <w:t>The beam is said to be an advertising feature which has a symbol similar to the Batman symbol (“Batterman”), although this cannot be seen from</w:t>
            </w:r>
            <w:r w:rsidR="00E2511F" w:rsidRPr="0090322F">
              <w:rPr>
                <w:rFonts w:asciiTheme="minorHAnsi" w:hAnsiTheme="minorHAnsi" w:cstheme="minorHAnsi"/>
                <w:bCs/>
                <w:sz w:val="22"/>
                <w:szCs w:val="22"/>
              </w:rPr>
              <w:t xml:space="preserve"> the Aird area</w:t>
            </w:r>
            <w:r w:rsidR="00BB0EE7" w:rsidRPr="0090322F">
              <w:rPr>
                <w:rFonts w:asciiTheme="minorHAnsi" w:hAnsiTheme="minorHAnsi" w:cstheme="minorHAnsi"/>
                <w:bCs/>
                <w:sz w:val="22"/>
                <w:szCs w:val="22"/>
              </w:rPr>
              <w:t xml:space="preserve">, just the beam and an indistinct oval-shaped </w:t>
            </w:r>
            <w:r w:rsidR="005F3393" w:rsidRPr="0090322F">
              <w:rPr>
                <w:rFonts w:asciiTheme="minorHAnsi" w:hAnsiTheme="minorHAnsi" w:cstheme="minorHAnsi"/>
                <w:bCs/>
                <w:sz w:val="22"/>
                <w:szCs w:val="22"/>
              </w:rPr>
              <w:t>image</w:t>
            </w:r>
            <w:r w:rsidR="00BB0EE7" w:rsidRPr="0090322F">
              <w:rPr>
                <w:rFonts w:asciiTheme="minorHAnsi" w:hAnsiTheme="minorHAnsi" w:cstheme="minorHAnsi"/>
                <w:bCs/>
                <w:sz w:val="22"/>
                <w:szCs w:val="22"/>
              </w:rPr>
              <w:t xml:space="preserve"> projected into the sky. </w:t>
            </w:r>
            <w:r w:rsidRPr="0090322F">
              <w:rPr>
                <w:rFonts w:asciiTheme="minorHAnsi" w:hAnsiTheme="minorHAnsi" w:cstheme="minorHAnsi"/>
                <w:bCs/>
                <w:sz w:val="22"/>
                <w:szCs w:val="22"/>
              </w:rPr>
              <w:t xml:space="preserve">Councillor Emma Knox said that although there have been </w:t>
            </w:r>
            <w:r w:rsidR="00850D4F" w:rsidRPr="0090322F">
              <w:rPr>
                <w:rFonts w:asciiTheme="minorHAnsi" w:hAnsiTheme="minorHAnsi" w:cstheme="minorHAnsi"/>
                <w:bCs/>
                <w:sz w:val="22"/>
                <w:szCs w:val="22"/>
              </w:rPr>
              <w:t xml:space="preserve">many </w:t>
            </w:r>
            <w:r w:rsidRPr="0090322F">
              <w:rPr>
                <w:rFonts w:asciiTheme="minorHAnsi" w:hAnsiTheme="minorHAnsi" w:cstheme="minorHAnsi"/>
                <w:bCs/>
                <w:sz w:val="22"/>
                <w:szCs w:val="22"/>
              </w:rPr>
              <w:t xml:space="preserve">complaints to </w:t>
            </w:r>
            <w:r w:rsidR="00850D4F" w:rsidRPr="0090322F">
              <w:rPr>
                <w:rFonts w:asciiTheme="minorHAnsi" w:hAnsiTheme="minorHAnsi" w:cstheme="minorHAnsi"/>
                <w:bCs/>
                <w:sz w:val="22"/>
                <w:szCs w:val="22"/>
              </w:rPr>
              <w:t xml:space="preserve">the </w:t>
            </w:r>
            <w:r w:rsidRPr="0090322F">
              <w:rPr>
                <w:rFonts w:asciiTheme="minorHAnsi" w:hAnsiTheme="minorHAnsi" w:cstheme="minorHAnsi"/>
                <w:bCs/>
                <w:sz w:val="22"/>
                <w:szCs w:val="22"/>
              </w:rPr>
              <w:t xml:space="preserve">Planning </w:t>
            </w:r>
            <w:r w:rsidR="00850D4F" w:rsidRPr="0090322F">
              <w:rPr>
                <w:rFonts w:asciiTheme="minorHAnsi" w:hAnsiTheme="minorHAnsi" w:cstheme="minorHAnsi"/>
                <w:bCs/>
                <w:sz w:val="22"/>
                <w:szCs w:val="22"/>
              </w:rPr>
              <w:t xml:space="preserve">Department </w:t>
            </w:r>
            <w:r w:rsidRPr="0090322F">
              <w:rPr>
                <w:rFonts w:asciiTheme="minorHAnsi" w:hAnsiTheme="minorHAnsi" w:cstheme="minorHAnsi"/>
                <w:bCs/>
                <w:sz w:val="22"/>
                <w:szCs w:val="22"/>
              </w:rPr>
              <w:t>and to Co</w:t>
            </w:r>
            <w:r w:rsidR="00850D4F" w:rsidRPr="0090322F">
              <w:rPr>
                <w:rFonts w:asciiTheme="minorHAnsi" w:hAnsiTheme="minorHAnsi" w:cstheme="minorHAnsi"/>
                <w:bCs/>
                <w:sz w:val="22"/>
                <w:szCs w:val="22"/>
              </w:rPr>
              <w:t>uncillors a</w:t>
            </w:r>
            <w:r w:rsidR="005673BE" w:rsidRPr="0090322F">
              <w:rPr>
                <w:rFonts w:asciiTheme="minorHAnsi" w:hAnsiTheme="minorHAnsi" w:cstheme="minorHAnsi"/>
                <w:bCs/>
                <w:sz w:val="22"/>
                <w:szCs w:val="22"/>
              </w:rPr>
              <w:t>bout this beam</w:t>
            </w:r>
            <w:r w:rsidR="00850D4F" w:rsidRPr="0090322F">
              <w:rPr>
                <w:rFonts w:asciiTheme="minorHAnsi" w:hAnsiTheme="minorHAnsi" w:cstheme="minorHAnsi"/>
                <w:bCs/>
                <w:sz w:val="22"/>
                <w:szCs w:val="22"/>
              </w:rPr>
              <w:t xml:space="preserve"> distracting</w:t>
            </w:r>
            <w:r w:rsidRPr="0090322F">
              <w:rPr>
                <w:rFonts w:asciiTheme="minorHAnsi" w:hAnsiTheme="minorHAnsi" w:cstheme="minorHAnsi"/>
                <w:bCs/>
                <w:sz w:val="22"/>
                <w:szCs w:val="22"/>
              </w:rPr>
              <w:t xml:space="preserve"> drivers and </w:t>
            </w:r>
            <w:r w:rsidR="00850D4F" w:rsidRPr="0090322F">
              <w:rPr>
                <w:rFonts w:asciiTheme="minorHAnsi" w:hAnsiTheme="minorHAnsi" w:cstheme="minorHAnsi"/>
                <w:bCs/>
                <w:sz w:val="22"/>
                <w:szCs w:val="22"/>
              </w:rPr>
              <w:t xml:space="preserve">causing </w:t>
            </w:r>
            <w:r w:rsidRPr="0090322F">
              <w:rPr>
                <w:rFonts w:asciiTheme="minorHAnsi" w:hAnsiTheme="minorHAnsi" w:cstheme="minorHAnsi"/>
                <w:bCs/>
                <w:sz w:val="22"/>
                <w:szCs w:val="22"/>
              </w:rPr>
              <w:t>light pollution and the owner doe</w:t>
            </w:r>
            <w:r w:rsidR="00BB0EE7" w:rsidRPr="0090322F">
              <w:rPr>
                <w:rFonts w:asciiTheme="minorHAnsi" w:hAnsiTheme="minorHAnsi" w:cstheme="minorHAnsi"/>
                <w:bCs/>
                <w:sz w:val="22"/>
                <w:szCs w:val="22"/>
              </w:rPr>
              <w:t>s not have planning permission</w:t>
            </w:r>
            <w:r w:rsidRPr="0090322F">
              <w:rPr>
                <w:rFonts w:asciiTheme="minorHAnsi" w:hAnsiTheme="minorHAnsi" w:cstheme="minorHAnsi"/>
                <w:bCs/>
                <w:sz w:val="22"/>
                <w:szCs w:val="22"/>
              </w:rPr>
              <w:t xml:space="preserve"> for it, it is a police matter</w:t>
            </w:r>
            <w:r w:rsidR="00BB0EE7" w:rsidRPr="0090322F">
              <w:rPr>
                <w:rFonts w:asciiTheme="minorHAnsi" w:hAnsiTheme="minorHAnsi" w:cstheme="minorHAnsi"/>
                <w:bCs/>
                <w:sz w:val="22"/>
                <w:szCs w:val="22"/>
              </w:rPr>
              <w:t xml:space="preserve"> and that a writ would have to be served to prevent its use</w:t>
            </w:r>
            <w:r w:rsidRPr="0090322F">
              <w:rPr>
                <w:rFonts w:asciiTheme="minorHAnsi" w:hAnsiTheme="minorHAnsi" w:cstheme="minorHAnsi"/>
                <w:bCs/>
                <w:sz w:val="22"/>
                <w:szCs w:val="22"/>
              </w:rPr>
              <w:t xml:space="preserve">. Lindsey Stout said that the Police </w:t>
            </w:r>
            <w:r w:rsidR="005F3393" w:rsidRPr="0090322F">
              <w:rPr>
                <w:rFonts w:asciiTheme="minorHAnsi" w:hAnsiTheme="minorHAnsi" w:cstheme="minorHAnsi"/>
                <w:bCs/>
                <w:sz w:val="22"/>
                <w:szCs w:val="22"/>
              </w:rPr>
              <w:t>O</w:t>
            </w:r>
            <w:r w:rsidRPr="0090322F">
              <w:rPr>
                <w:rFonts w:asciiTheme="minorHAnsi" w:hAnsiTheme="minorHAnsi" w:cstheme="minorHAnsi"/>
                <w:bCs/>
                <w:sz w:val="22"/>
                <w:szCs w:val="22"/>
              </w:rPr>
              <w:t>fficer who had rung back had said that it was not enough of a distraction to drivers</w:t>
            </w:r>
            <w:r w:rsidR="00850D4F" w:rsidRPr="0090322F">
              <w:rPr>
                <w:rFonts w:asciiTheme="minorHAnsi" w:hAnsiTheme="minorHAnsi" w:cstheme="minorHAnsi"/>
                <w:bCs/>
                <w:sz w:val="22"/>
                <w:szCs w:val="22"/>
              </w:rPr>
              <w:t xml:space="preserve"> to take any action</w:t>
            </w:r>
            <w:r w:rsidR="005673BE" w:rsidRPr="0090322F">
              <w:rPr>
                <w:rFonts w:asciiTheme="minorHAnsi" w:hAnsiTheme="minorHAnsi" w:cstheme="minorHAnsi"/>
                <w:bCs/>
                <w:sz w:val="22"/>
                <w:szCs w:val="22"/>
              </w:rPr>
              <w:t xml:space="preserve"> and </w:t>
            </w:r>
            <w:r w:rsidR="00BB0EE7" w:rsidRPr="0090322F">
              <w:rPr>
                <w:rFonts w:asciiTheme="minorHAnsi" w:hAnsiTheme="minorHAnsi" w:cstheme="minorHAnsi"/>
                <w:bCs/>
                <w:sz w:val="22"/>
                <w:szCs w:val="22"/>
              </w:rPr>
              <w:t xml:space="preserve">that </w:t>
            </w:r>
            <w:r w:rsidR="005673BE" w:rsidRPr="0090322F">
              <w:rPr>
                <w:rFonts w:asciiTheme="minorHAnsi" w:hAnsiTheme="minorHAnsi" w:cstheme="minorHAnsi"/>
                <w:bCs/>
                <w:sz w:val="22"/>
                <w:szCs w:val="22"/>
              </w:rPr>
              <w:t>she had been in touch with the owner of the fish and chip shop to complain</w:t>
            </w:r>
            <w:r w:rsidR="00F87F68" w:rsidRPr="0090322F">
              <w:rPr>
                <w:rFonts w:asciiTheme="minorHAnsi" w:hAnsiTheme="minorHAnsi" w:cstheme="minorHAnsi"/>
                <w:bCs/>
                <w:sz w:val="22"/>
                <w:szCs w:val="22"/>
              </w:rPr>
              <w:t xml:space="preserve"> and had</w:t>
            </w:r>
            <w:r w:rsidR="00477F26" w:rsidRPr="0090322F">
              <w:rPr>
                <w:rFonts w:asciiTheme="minorHAnsi" w:hAnsiTheme="minorHAnsi" w:cstheme="minorHAnsi"/>
                <w:bCs/>
                <w:sz w:val="22"/>
                <w:szCs w:val="22"/>
              </w:rPr>
              <w:t xml:space="preserve"> received a reply which thanked her for her past custom and which said that mobile phones were more distracting, which was an odd reply because using a mobile phone whilst driving is illegal</w:t>
            </w:r>
            <w:r w:rsidRPr="0090322F">
              <w:rPr>
                <w:rFonts w:asciiTheme="minorHAnsi" w:hAnsiTheme="minorHAnsi" w:cstheme="minorHAnsi"/>
                <w:bCs/>
                <w:sz w:val="22"/>
                <w:szCs w:val="22"/>
              </w:rPr>
              <w:t xml:space="preserve">. </w:t>
            </w:r>
            <w:r w:rsidR="00850D4F" w:rsidRPr="0090322F">
              <w:rPr>
                <w:rFonts w:asciiTheme="minorHAnsi" w:hAnsiTheme="minorHAnsi" w:cstheme="minorHAnsi"/>
                <w:bCs/>
                <w:sz w:val="22"/>
                <w:szCs w:val="22"/>
              </w:rPr>
              <w:t>Lindsey Stout said that we can’t see what it is from this distance</w:t>
            </w:r>
            <w:r w:rsidR="00477F26" w:rsidRPr="0090322F">
              <w:rPr>
                <w:rFonts w:asciiTheme="minorHAnsi" w:hAnsiTheme="minorHAnsi" w:cstheme="minorHAnsi"/>
                <w:bCs/>
                <w:sz w:val="22"/>
                <w:szCs w:val="22"/>
              </w:rPr>
              <w:t xml:space="preserve"> so it’s not a very good advertisement unless you live local to it and can see th</w:t>
            </w:r>
            <w:r w:rsidR="00C57974" w:rsidRPr="0090322F">
              <w:rPr>
                <w:rFonts w:asciiTheme="minorHAnsi" w:hAnsiTheme="minorHAnsi" w:cstheme="minorHAnsi"/>
                <w:bCs/>
                <w:sz w:val="22"/>
                <w:szCs w:val="22"/>
              </w:rPr>
              <w:t xml:space="preserve">e symbol from </w:t>
            </w:r>
            <w:r w:rsidR="00477F26" w:rsidRPr="0090322F">
              <w:rPr>
                <w:rFonts w:asciiTheme="minorHAnsi" w:hAnsiTheme="minorHAnsi" w:cstheme="minorHAnsi"/>
                <w:bCs/>
                <w:sz w:val="22"/>
                <w:szCs w:val="22"/>
              </w:rPr>
              <w:t>underneath</w:t>
            </w:r>
            <w:r w:rsidR="00850D4F" w:rsidRPr="0090322F">
              <w:rPr>
                <w:rFonts w:asciiTheme="minorHAnsi" w:hAnsiTheme="minorHAnsi" w:cstheme="minorHAnsi"/>
                <w:bCs/>
                <w:sz w:val="22"/>
                <w:szCs w:val="22"/>
              </w:rPr>
              <w:t xml:space="preserve">. Judith Rumbold commented that from this distance no one knows </w:t>
            </w:r>
            <w:r w:rsidR="00477F26" w:rsidRPr="0090322F">
              <w:rPr>
                <w:rFonts w:asciiTheme="minorHAnsi" w:hAnsiTheme="minorHAnsi" w:cstheme="minorHAnsi"/>
                <w:bCs/>
                <w:sz w:val="22"/>
                <w:szCs w:val="22"/>
              </w:rPr>
              <w:t>where the beam</w:t>
            </w:r>
            <w:r w:rsidR="00850D4F" w:rsidRPr="0090322F">
              <w:rPr>
                <w:rFonts w:asciiTheme="minorHAnsi" w:hAnsiTheme="minorHAnsi" w:cstheme="minorHAnsi"/>
                <w:bCs/>
                <w:sz w:val="22"/>
                <w:szCs w:val="22"/>
              </w:rPr>
              <w:t xml:space="preserve"> is coming from, so it is not a very </w:t>
            </w:r>
            <w:r w:rsidR="00354C4A" w:rsidRPr="0090322F">
              <w:rPr>
                <w:rFonts w:asciiTheme="minorHAnsi" w:hAnsiTheme="minorHAnsi" w:cstheme="minorHAnsi"/>
                <w:bCs/>
                <w:sz w:val="22"/>
                <w:szCs w:val="22"/>
              </w:rPr>
              <w:t xml:space="preserve">successful </w:t>
            </w:r>
            <w:r w:rsidR="00850D4F" w:rsidRPr="0090322F">
              <w:rPr>
                <w:rFonts w:asciiTheme="minorHAnsi" w:hAnsiTheme="minorHAnsi" w:cstheme="minorHAnsi"/>
                <w:bCs/>
                <w:sz w:val="22"/>
                <w:szCs w:val="22"/>
              </w:rPr>
              <w:t>advertisement.</w:t>
            </w:r>
            <w:r w:rsidR="00F87F68" w:rsidRPr="0090322F">
              <w:rPr>
                <w:rFonts w:asciiTheme="minorHAnsi" w:hAnsiTheme="minorHAnsi" w:cstheme="minorHAnsi"/>
                <w:bCs/>
                <w:sz w:val="22"/>
                <w:szCs w:val="22"/>
              </w:rPr>
              <w:t xml:space="preserve"> </w:t>
            </w:r>
          </w:p>
          <w:p w:rsidR="00860374" w:rsidRPr="0090322F" w:rsidRDefault="000E063F" w:rsidP="00F76D4D">
            <w:pPr>
              <w:pStyle w:val="TextBody"/>
              <w:spacing w:after="0"/>
              <w:jc w:val="center"/>
              <w:rPr>
                <w:rStyle w:val="InternetLink"/>
                <w:rFonts w:asciiTheme="minorHAnsi" w:hAnsiTheme="minorHAnsi" w:cstheme="minorHAnsi"/>
                <w:sz w:val="22"/>
                <w:szCs w:val="22"/>
              </w:rPr>
            </w:pPr>
            <w:hyperlink r:id="rId10" w:history="1">
              <w:r w:rsidR="00112CB9" w:rsidRPr="0090322F">
                <w:rPr>
                  <w:rStyle w:val="Hyperlink"/>
                  <w:rFonts w:asciiTheme="minorHAnsi" w:hAnsiTheme="minorHAnsi" w:cstheme="minorHAnsi"/>
                  <w:sz w:val="22"/>
                  <w:szCs w:val="22"/>
                </w:rPr>
                <w:t>https://www.scotland.police.uk/about-us</w:t>
              </w:r>
            </w:hyperlink>
          </w:p>
          <w:p w:rsidR="00112CB9" w:rsidRPr="0090322F" w:rsidRDefault="00112CB9" w:rsidP="00F76D4D">
            <w:pPr>
              <w:pStyle w:val="TextBody"/>
              <w:spacing w:after="0"/>
              <w:jc w:val="cente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90322F" w:rsidRDefault="00D86F58">
            <w:pPr>
              <w:rPr>
                <w:rFonts w:asciiTheme="minorHAnsi" w:hAnsiTheme="minorHAnsi" w:cstheme="minorHAnsi"/>
                <w:b/>
                <w:bCs/>
                <w:sz w:val="22"/>
                <w:szCs w:val="22"/>
              </w:rPr>
            </w:pPr>
          </w:p>
        </w:tc>
      </w:tr>
      <w:tr w:rsidR="00D515A2"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F5370C" w:rsidRPr="0090322F" w:rsidRDefault="00F2367C" w:rsidP="00F5370C">
            <w:pPr>
              <w:pStyle w:val="address"/>
              <w:spacing w:before="0" w:beforeAutospacing="0" w:after="0" w:afterAutospacing="0"/>
              <w:rPr>
                <w:rFonts w:asciiTheme="minorHAnsi" w:hAnsiTheme="minorHAnsi" w:cstheme="minorHAnsi"/>
                <w:b/>
                <w:bCs/>
                <w:sz w:val="22"/>
                <w:szCs w:val="22"/>
              </w:rPr>
            </w:pPr>
            <w:r w:rsidRPr="0090322F">
              <w:rPr>
                <w:rFonts w:asciiTheme="minorHAnsi" w:hAnsiTheme="minorHAnsi" w:cstheme="minorHAnsi"/>
                <w:b/>
                <w:bCs/>
                <w:sz w:val="22"/>
                <w:szCs w:val="22"/>
              </w:rPr>
              <w:lastRenderedPageBreak/>
              <w:t>5</w:t>
            </w:r>
            <w:r w:rsidR="00F5370C" w:rsidRPr="0090322F">
              <w:rPr>
                <w:rFonts w:asciiTheme="minorHAnsi" w:hAnsiTheme="minorHAnsi" w:cstheme="minorHAnsi"/>
                <w:b/>
                <w:bCs/>
                <w:sz w:val="22"/>
                <w:szCs w:val="22"/>
              </w:rPr>
              <w:t>. A complaint regarding speeding traffic in Bunchrew</w:t>
            </w:r>
          </w:p>
          <w:p w:rsidR="00D515A2" w:rsidRPr="0090322F" w:rsidRDefault="00D515A2" w:rsidP="003A63C8">
            <w:pPr>
              <w:jc w:val="center"/>
              <w:rPr>
                <w:rFonts w:asciiTheme="minorHAnsi" w:hAnsiTheme="minorHAnsi" w:cstheme="minorHAnsi"/>
                <w:b/>
                <w:sz w:val="22"/>
                <w:szCs w:val="22"/>
              </w:rPr>
            </w:pPr>
          </w:p>
          <w:p w:rsidR="00F2367C" w:rsidRPr="0090322F" w:rsidRDefault="00107898" w:rsidP="00F2367C">
            <w:pPr>
              <w:rPr>
                <w:rFonts w:asciiTheme="minorHAnsi" w:hAnsiTheme="minorHAnsi" w:cstheme="minorHAnsi"/>
                <w:sz w:val="22"/>
                <w:szCs w:val="22"/>
              </w:rPr>
            </w:pPr>
            <w:r w:rsidRPr="0090322F">
              <w:rPr>
                <w:rFonts w:asciiTheme="minorHAnsi" w:hAnsiTheme="minorHAnsi" w:cstheme="minorHAnsi"/>
                <w:sz w:val="22"/>
                <w:szCs w:val="22"/>
              </w:rPr>
              <w:t xml:space="preserve">Mr Fraser Mackintosh </w:t>
            </w:r>
            <w:r w:rsidR="00F2367C" w:rsidRPr="0090322F">
              <w:rPr>
                <w:rFonts w:asciiTheme="minorHAnsi" w:hAnsiTheme="minorHAnsi" w:cstheme="minorHAnsi"/>
                <w:sz w:val="22"/>
                <w:szCs w:val="22"/>
              </w:rPr>
              <w:t xml:space="preserve">was in touch by WhatsApp to request an update on progress </w:t>
            </w:r>
            <w:r w:rsidR="00F87F68" w:rsidRPr="0090322F">
              <w:rPr>
                <w:rFonts w:asciiTheme="minorHAnsi" w:hAnsiTheme="minorHAnsi" w:cstheme="minorHAnsi"/>
                <w:sz w:val="22"/>
                <w:szCs w:val="22"/>
              </w:rPr>
              <w:t xml:space="preserve">regarding his previous complaint about speeding in Bunchrew (January’s minutes) </w:t>
            </w:r>
            <w:r w:rsidR="00F2367C" w:rsidRPr="0090322F">
              <w:rPr>
                <w:rFonts w:asciiTheme="minorHAnsi" w:hAnsiTheme="minorHAnsi" w:cstheme="minorHAnsi"/>
                <w:sz w:val="22"/>
                <w:szCs w:val="22"/>
              </w:rPr>
              <w:t xml:space="preserve">but was unable to attend the meeting. Councillor Emma Knox said that she continues to work with Road Safety and Safer Routes to School. She is in communication with the relevant Council Officers. Speed monitoring is the first step and has been requested. It is recommended </w:t>
            </w:r>
            <w:r w:rsidR="0046352D" w:rsidRPr="0090322F">
              <w:rPr>
                <w:rFonts w:asciiTheme="minorHAnsi" w:hAnsiTheme="minorHAnsi" w:cstheme="minorHAnsi"/>
                <w:sz w:val="22"/>
                <w:szCs w:val="22"/>
              </w:rPr>
              <w:t>that</w:t>
            </w:r>
            <w:r w:rsidR="00F2367C" w:rsidRPr="0090322F">
              <w:rPr>
                <w:rFonts w:asciiTheme="minorHAnsi" w:hAnsiTheme="minorHAnsi" w:cstheme="minorHAnsi"/>
                <w:sz w:val="22"/>
                <w:szCs w:val="22"/>
              </w:rPr>
              <w:t xml:space="preserve"> Mr Mackintosh and anyone else who lives in Bunchrew who sees an individual incident of speeding should report</w:t>
            </w:r>
            <w:r w:rsidR="0046352D" w:rsidRPr="0090322F">
              <w:rPr>
                <w:rFonts w:asciiTheme="minorHAnsi" w:hAnsiTheme="minorHAnsi" w:cstheme="minorHAnsi"/>
                <w:sz w:val="22"/>
                <w:szCs w:val="22"/>
              </w:rPr>
              <w:t xml:space="preserve"> it</w:t>
            </w:r>
            <w:r w:rsidR="00F2367C" w:rsidRPr="0090322F">
              <w:rPr>
                <w:rFonts w:asciiTheme="minorHAnsi" w:hAnsiTheme="minorHAnsi" w:cstheme="minorHAnsi"/>
                <w:sz w:val="22"/>
                <w:szCs w:val="22"/>
              </w:rPr>
              <w:t xml:space="preserve"> every time it is observed. She also said that </w:t>
            </w:r>
            <w:r w:rsidR="00046C76" w:rsidRPr="0090322F">
              <w:rPr>
                <w:rFonts w:asciiTheme="minorHAnsi" w:hAnsiTheme="minorHAnsi" w:cstheme="minorHAnsi"/>
                <w:sz w:val="22"/>
                <w:szCs w:val="22"/>
              </w:rPr>
              <w:t xml:space="preserve">road </w:t>
            </w:r>
            <w:r w:rsidR="00F2367C" w:rsidRPr="0090322F">
              <w:rPr>
                <w:rFonts w:asciiTheme="minorHAnsi" w:hAnsiTheme="minorHAnsi" w:cstheme="minorHAnsi"/>
                <w:sz w:val="22"/>
                <w:szCs w:val="22"/>
              </w:rPr>
              <w:t xml:space="preserve">speed should be also be tailored to road conditions at the time. </w:t>
            </w:r>
          </w:p>
          <w:p w:rsidR="00F478B8" w:rsidRPr="0090322F" w:rsidRDefault="00F478B8" w:rsidP="00E85687">
            <w:pP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515A2" w:rsidRPr="0090322F" w:rsidRDefault="00D515A2">
            <w:pPr>
              <w:snapToGrid w:val="0"/>
              <w:rPr>
                <w:rFonts w:asciiTheme="minorHAnsi" w:hAnsiTheme="minorHAnsi" w:cstheme="minorHAnsi"/>
                <w:sz w:val="22"/>
                <w:szCs w:val="22"/>
              </w:rPr>
            </w:pPr>
          </w:p>
        </w:tc>
      </w:tr>
      <w:tr w:rsidR="006C63C7"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6C63C7" w:rsidRPr="0090322F" w:rsidRDefault="00E865E5" w:rsidP="00E865E5">
            <w:pPr>
              <w:rPr>
                <w:rFonts w:asciiTheme="minorHAnsi" w:hAnsiTheme="minorHAnsi" w:cstheme="minorHAnsi"/>
                <w:b/>
                <w:sz w:val="22"/>
                <w:szCs w:val="22"/>
              </w:rPr>
            </w:pPr>
            <w:r w:rsidRPr="0090322F">
              <w:rPr>
                <w:rFonts w:asciiTheme="minorHAnsi" w:hAnsiTheme="minorHAnsi" w:cstheme="minorHAnsi"/>
                <w:b/>
                <w:sz w:val="22"/>
                <w:szCs w:val="22"/>
              </w:rPr>
              <w:t>8. Planning Issues</w:t>
            </w:r>
          </w:p>
          <w:p w:rsidR="00243DB4" w:rsidRPr="0090322F" w:rsidRDefault="00243DB4" w:rsidP="00E865E5">
            <w:pPr>
              <w:rPr>
                <w:rFonts w:asciiTheme="minorHAnsi" w:hAnsiTheme="minorHAnsi" w:cstheme="minorHAnsi"/>
                <w:sz w:val="22"/>
                <w:szCs w:val="22"/>
              </w:rPr>
            </w:pPr>
          </w:p>
          <w:p w:rsidR="00243DB4" w:rsidRPr="0090322F" w:rsidRDefault="00C80573" w:rsidP="00E865E5">
            <w:pPr>
              <w:rPr>
                <w:rFonts w:asciiTheme="minorHAnsi" w:hAnsiTheme="minorHAnsi" w:cstheme="minorHAnsi"/>
                <w:sz w:val="22"/>
                <w:szCs w:val="22"/>
              </w:rPr>
            </w:pPr>
            <w:r w:rsidRPr="0090322F">
              <w:rPr>
                <w:rFonts w:asciiTheme="minorHAnsi" w:hAnsiTheme="minorHAnsi" w:cstheme="minorHAnsi"/>
                <w:sz w:val="22"/>
                <w:szCs w:val="22"/>
              </w:rPr>
              <w:t xml:space="preserve">No new </w:t>
            </w:r>
            <w:r w:rsidR="00243DB4" w:rsidRPr="0090322F">
              <w:rPr>
                <w:rFonts w:asciiTheme="minorHAnsi" w:hAnsiTheme="minorHAnsi" w:cstheme="minorHAnsi"/>
                <w:sz w:val="22"/>
                <w:szCs w:val="22"/>
              </w:rPr>
              <w:t>planni</w:t>
            </w:r>
            <w:r w:rsidR="00F76D4D" w:rsidRPr="0090322F">
              <w:rPr>
                <w:rFonts w:asciiTheme="minorHAnsi" w:hAnsiTheme="minorHAnsi" w:cstheme="minorHAnsi"/>
                <w:sz w:val="22"/>
                <w:szCs w:val="22"/>
              </w:rPr>
              <w:t xml:space="preserve">ng issues were </w:t>
            </w:r>
            <w:r w:rsidR="005A4FC1" w:rsidRPr="0090322F">
              <w:rPr>
                <w:rFonts w:asciiTheme="minorHAnsi" w:hAnsiTheme="minorHAnsi" w:cstheme="minorHAnsi"/>
                <w:sz w:val="22"/>
                <w:szCs w:val="22"/>
              </w:rPr>
              <w:t>raised</w:t>
            </w:r>
            <w:r w:rsidR="00F76D4D" w:rsidRPr="0090322F">
              <w:rPr>
                <w:rFonts w:asciiTheme="minorHAnsi" w:hAnsiTheme="minorHAnsi" w:cstheme="minorHAnsi"/>
                <w:sz w:val="22"/>
                <w:szCs w:val="22"/>
              </w:rPr>
              <w:t>.</w:t>
            </w:r>
          </w:p>
          <w:p w:rsidR="005A4FC1" w:rsidRPr="0090322F" w:rsidRDefault="005A4FC1" w:rsidP="00E865E5">
            <w:pP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C63C7" w:rsidRPr="0090322F" w:rsidRDefault="006C63C7">
            <w:pPr>
              <w:snapToGrid w:val="0"/>
              <w:rPr>
                <w:rFonts w:asciiTheme="minorHAnsi" w:hAnsiTheme="minorHAnsi" w:cstheme="minorHAnsi"/>
                <w:sz w:val="22"/>
                <w:szCs w:val="22"/>
              </w:rPr>
            </w:pPr>
          </w:p>
        </w:tc>
      </w:tr>
      <w:tr w:rsidR="00E865E5"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E865E5" w:rsidRPr="0090322F" w:rsidRDefault="00397D7B" w:rsidP="006C63C7">
            <w:pPr>
              <w:rPr>
                <w:rFonts w:asciiTheme="minorHAnsi" w:hAnsiTheme="minorHAnsi" w:cstheme="minorHAnsi"/>
                <w:b/>
                <w:sz w:val="22"/>
                <w:szCs w:val="22"/>
              </w:rPr>
            </w:pPr>
            <w:r w:rsidRPr="0090322F">
              <w:rPr>
                <w:rFonts w:asciiTheme="minorHAnsi" w:hAnsiTheme="minorHAnsi" w:cstheme="minorHAnsi"/>
                <w:b/>
                <w:sz w:val="22"/>
                <w:szCs w:val="22"/>
              </w:rPr>
              <w:t>9</w:t>
            </w:r>
            <w:r w:rsidR="00E865E5" w:rsidRPr="0090322F">
              <w:rPr>
                <w:rFonts w:asciiTheme="minorHAnsi" w:hAnsiTheme="minorHAnsi" w:cstheme="minorHAnsi"/>
                <w:b/>
                <w:sz w:val="22"/>
                <w:szCs w:val="22"/>
              </w:rPr>
              <w:t>. Any Other Business</w:t>
            </w:r>
          </w:p>
          <w:p w:rsidR="006D5B5E" w:rsidRPr="0090322F" w:rsidRDefault="006D5B5E" w:rsidP="006C63C7">
            <w:pPr>
              <w:rPr>
                <w:rFonts w:asciiTheme="minorHAnsi" w:hAnsiTheme="minorHAnsi" w:cstheme="minorHAnsi"/>
                <w:b/>
                <w:sz w:val="22"/>
                <w:szCs w:val="22"/>
              </w:rPr>
            </w:pP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A.O.B.</w:t>
            </w:r>
          </w:p>
          <w:p w:rsidR="00782D82" w:rsidRPr="00782D82" w:rsidRDefault="00782D82" w:rsidP="00782D82">
            <w:pPr>
              <w:suppressAutoHyphens/>
              <w:spacing w:line="288" w:lineRule="auto"/>
              <w:jc w:val="both"/>
              <w:rPr>
                <w:rFonts w:asciiTheme="minorHAnsi" w:hAnsiTheme="minorHAnsi" w:cstheme="minorHAnsi"/>
                <w:bCs/>
                <w:sz w:val="22"/>
                <w:szCs w:val="22"/>
              </w:rPr>
            </w:pPr>
          </w:p>
          <w:p w:rsidR="00782D82" w:rsidRPr="00782D82" w:rsidRDefault="00782D82" w:rsidP="00782D82">
            <w:pPr>
              <w:suppressAutoHyphens/>
              <w:spacing w:line="288" w:lineRule="auto"/>
              <w:jc w:val="both"/>
              <w:rPr>
                <w:rFonts w:asciiTheme="minorHAnsi" w:hAnsiTheme="minorHAnsi" w:cstheme="minorHAnsi"/>
                <w:bCs/>
                <w:sz w:val="22"/>
                <w:szCs w:val="22"/>
              </w:rPr>
            </w:pPr>
            <w:r w:rsidRPr="00782D82">
              <w:rPr>
                <w:rFonts w:asciiTheme="minorHAnsi" w:hAnsiTheme="minorHAnsi" w:cstheme="minorHAnsi"/>
                <w:bCs/>
                <w:sz w:val="22"/>
                <w:szCs w:val="22"/>
              </w:rPr>
              <w:t>Changes to former agreed minutes:</w:t>
            </w:r>
          </w:p>
          <w:p w:rsidR="00782D82" w:rsidRPr="00782D82" w:rsidRDefault="00782D82" w:rsidP="00782D82">
            <w:pPr>
              <w:suppressAutoHyphens/>
              <w:spacing w:line="288" w:lineRule="auto"/>
              <w:jc w:val="both"/>
              <w:rPr>
                <w:rFonts w:asciiTheme="minorHAnsi" w:hAnsiTheme="minorHAnsi" w:cstheme="minorHAnsi"/>
                <w:bCs/>
                <w:sz w:val="22"/>
                <w:szCs w:val="22"/>
              </w:rPr>
            </w:pPr>
          </w:p>
          <w:p w:rsidR="00782D82" w:rsidRPr="00782D82" w:rsidRDefault="00782D82" w:rsidP="00782D82">
            <w:pPr>
              <w:suppressAutoHyphens/>
              <w:spacing w:line="288" w:lineRule="auto"/>
              <w:jc w:val="both"/>
              <w:rPr>
                <w:rFonts w:asciiTheme="minorHAnsi" w:hAnsiTheme="minorHAnsi" w:cstheme="minorHAnsi"/>
                <w:bCs/>
                <w:sz w:val="22"/>
                <w:szCs w:val="22"/>
              </w:rPr>
            </w:pPr>
            <w:r w:rsidRPr="00782D82">
              <w:rPr>
                <w:rFonts w:asciiTheme="minorHAnsi" w:hAnsiTheme="minorHAnsi" w:cstheme="minorHAnsi"/>
                <w:bCs/>
                <w:sz w:val="22"/>
                <w:szCs w:val="22"/>
              </w:rPr>
              <w:t xml:space="preserve">All the minutes taken since the A.G.M. in July 2021, from August until November 2021 had incorrect titles, in that the titles continued to refer to the A.G.M, after copying the header from the A.G.M.’s minutes in July. These have been corrected and reissued on Facebook and to the Aird Community Trust’s website. </w:t>
            </w:r>
          </w:p>
          <w:p w:rsidR="00782D82" w:rsidRPr="00782D82" w:rsidRDefault="00782D82" w:rsidP="00782D82">
            <w:pPr>
              <w:suppressAutoHyphens/>
              <w:spacing w:line="288" w:lineRule="auto"/>
              <w:jc w:val="both"/>
              <w:rPr>
                <w:rFonts w:asciiTheme="minorHAnsi" w:hAnsiTheme="minorHAnsi" w:cstheme="minorHAnsi"/>
                <w:bCs/>
                <w:sz w:val="22"/>
                <w:szCs w:val="22"/>
              </w:rPr>
            </w:pPr>
          </w:p>
          <w:p w:rsidR="00782D82" w:rsidRPr="00782D82" w:rsidRDefault="00782D82" w:rsidP="00782D82">
            <w:pPr>
              <w:widowControl/>
              <w:spacing w:line="276" w:lineRule="auto"/>
              <w:jc w:val="both"/>
              <w:textAlignment w:val="auto"/>
              <w:rPr>
                <w:rFonts w:asciiTheme="minorHAnsi" w:eastAsiaTheme="minorHAnsi" w:hAnsiTheme="minorHAnsi" w:cstheme="minorHAnsi"/>
                <w:b/>
                <w:color w:val="auto"/>
                <w:sz w:val="22"/>
                <w:szCs w:val="22"/>
                <w:lang w:eastAsia="en-US" w:bidi="ar-SA"/>
              </w:rPr>
            </w:pPr>
            <w:r w:rsidRPr="00782D82">
              <w:rPr>
                <w:rFonts w:asciiTheme="minorHAnsi" w:eastAsia="Times New Roman" w:hAnsiTheme="minorHAnsi" w:cstheme="minorHAnsi"/>
                <w:b/>
                <w:color w:val="222222"/>
                <w:sz w:val="22"/>
                <w:szCs w:val="22"/>
                <w:lang w:eastAsia="en-GB"/>
              </w:rPr>
              <w:t>Minutes of Meeting, 24</w:t>
            </w:r>
            <w:r w:rsidRPr="00782D82">
              <w:rPr>
                <w:rFonts w:asciiTheme="minorHAnsi" w:eastAsia="Times New Roman" w:hAnsiTheme="minorHAnsi" w:cstheme="minorHAnsi"/>
                <w:b/>
                <w:color w:val="222222"/>
                <w:sz w:val="22"/>
                <w:szCs w:val="22"/>
                <w:vertAlign w:val="superscript"/>
                <w:lang w:eastAsia="en-GB"/>
              </w:rPr>
              <w:t>th</w:t>
            </w:r>
            <w:r w:rsidRPr="00782D82">
              <w:rPr>
                <w:rFonts w:asciiTheme="minorHAnsi" w:eastAsia="Times New Roman" w:hAnsiTheme="minorHAnsi" w:cstheme="minorHAnsi"/>
                <w:b/>
                <w:color w:val="222222"/>
                <w:sz w:val="22"/>
                <w:szCs w:val="22"/>
                <w:lang w:eastAsia="en-GB"/>
              </w:rPr>
              <w:t xml:space="preserve"> August 2021</w:t>
            </w:r>
          </w:p>
          <w:p w:rsidR="00782D82" w:rsidRPr="00782D82" w:rsidRDefault="00782D82" w:rsidP="00782D82">
            <w:pPr>
              <w:widowControl/>
              <w:spacing w:line="276" w:lineRule="auto"/>
              <w:jc w:val="both"/>
              <w:textAlignment w:val="auto"/>
              <w:rPr>
                <w:rFonts w:asciiTheme="minorHAnsi" w:eastAsiaTheme="minorHAnsi" w:hAnsiTheme="minorHAnsi" w:cstheme="minorHAnsi"/>
                <w:b/>
                <w:color w:val="auto"/>
                <w:sz w:val="22"/>
                <w:szCs w:val="22"/>
                <w:lang w:eastAsia="en-US" w:bidi="ar-SA"/>
              </w:rPr>
            </w:pPr>
            <w:r w:rsidRPr="00782D82">
              <w:rPr>
                <w:rFonts w:asciiTheme="minorHAnsi" w:eastAsia="Times New Roman" w:hAnsiTheme="minorHAnsi" w:cstheme="minorHAnsi"/>
                <w:b/>
                <w:bCs/>
                <w:color w:val="auto"/>
                <w:sz w:val="22"/>
                <w:szCs w:val="22"/>
                <w:lang w:eastAsia="en-GB" w:bidi="ar-SA"/>
              </w:rPr>
              <w:t>5. Planning</w:t>
            </w:r>
            <w:r w:rsidRPr="00782D82">
              <w:rPr>
                <w:rFonts w:asciiTheme="minorHAnsi" w:eastAsia="Times New Roman" w:hAnsiTheme="minorHAnsi" w:cstheme="minorHAnsi"/>
                <w:b/>
                <w:color w:val="auto"/>
                <w:sz w:val="22"/>
                <w:szCs w:val="22"/>
                <w:lang w:eastAsia="en-GB" w:bidi="ar-SA"/>
              </w:rPr>
              <w:t xml:space="preserve"> </w:t>
            </w: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Former Fish Hatchery</w:t>
            </w: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Moniack Burn</w:t>
            </w: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lastRenderedPageBreak/>
              <w:t>Planning Ref. 21/03060/FUL</w:t>
            </w:r>
          </w:p>
          <w:p w:rsidR="00782D82" w:rsidRPr="00782D82" w:rsidRDefault="00782D82"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p>
          <w:p w:rsidR="00782D82" w:rsidRPr="00782D82" w:rsidRDefault="00782D82"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r w:rsidRPr="00782D82">
              <w:rPr>
                <w:rFonts w:asciiTheme="minorHAnsi" w:eastAsiaTheme="minorHAnsi" w:hAnsiTheme="minorHAnsi" w:cstheme="minorHAnsi"/>
                <w:color w:val="auto"/>
                <w:sz w:val="22"/>
                <w:szCs w:val="22"/>
                <w:lang w:eastAsia="en-US" w:bidi="ar-SA"/>
              </w:rPr>
              <w:t>Christine Goddard got in touch with Cameron Kemp regarding the previous minutes in an email dated 18</w:t>
            </w:r>
            <w:r w:rsidRPr="00782D82">
              <w:rPr>
                <w:rFonts w:asciiTheme="minorHAnsi" w:eastAsiaTheme="minorHAnsi" w:hAnsiTheme="minorHAnsi" w:cstheme="minorHAnsi"/>
                <w:color w:val="auto"/>
                <w:sz w:val="22"/>
                <w:szCs w:val="22"/>
                <w:vertAlign w:val="superscript"/>
                <w:lang w:eastAsia="en-US" w:bidi="ar-SA"/>
              </w:rPr>
              <w:t>th</w:t>
            </w:r>
            <w:r w:rsidRPr="00782D82">
              <w:rPr>
                <w:rFonts w:asciiTheme="minorHAnsi" w:eastAsiaTheme="minorHAnsi" w:hAnsiTheme="minorHAnsi" w:cstheme="minorHAnsi"/>
                <w:color w:val="auto"/>
                <w:sz w:val="22"/>
                <w:szCs w:val="22"/>
                <w:lang w:eastAsia="en-US" w:bidi="ar-SA"/>
              </w:rPr>
              <w:t xml:space="preserve"> January 2022 which mentioned the minutes of 25</w:t>
            </w:r>
            <w:r w:rsidRPr="00782D82">
              <w:rPr>
                <w:rFonts w:asciiTheme="minorHAnsi" w:eastAsiaTheme="minorHAnsi" w:hAnsiTheme="minorHAnsi" w:cstheme="minorHAnsi"/>
                <w:color w:val="auto"/>
                <w:sz w:val="22"/>
                <w:szCs w:val="22"/>
                <w:vertAlign w:val="superscript"/>
                <w:lang w:eastAsia="en-US" w:bidi="ar-SA"/>
              </w:rPr>
              <w:t>th</w:t>
            </w:r>
            <w:r w:rsidRPr="00782D82">
              <w:rPr>
                <w:rFonts w:asciiTheme="minorHAnsi" w:eastAsiaTheme="minorHAnsi" w:hAnsiTheme="minorHAnsi" w:cstheme="minorHAnsi"/>
                <w:color w:val="auto"/>
                <w:sz w:val="22"/>
                <w:szCs w:val="22"/>
                <w:lang w:eastAsia="en-US" w:bidi="ar-SA"/>
              </w:rPr>
              <w:t xml:space="preserve"> October but Lindsey Stout found that the correction mentioned was required in the minutes of 24</w:t>
            </w:r>
            <w:r w:rsidRPr="00782D82">
              <w:rPr>
                <w:rFonts w:asciiTheme="minorHAnsi" w:eastAsiaTheme="minorHAnsi" w:hAnsiTheme="minorHAnsi" w:cstheme="minorHAnsi"/>
                <w:color w:val="auto"/>
                <w:sz w:val="22"/>
                <w:szCs w:val="22"/>
                <w:vertAlign w:val="superscript"/>
                <w:lang w:eastAsia="en-US" w:bidi="ar-SA"/>
              </w:rPr>
              <w:t>th</w:t>
            </w:r>
            <w:r w:rsidRPr="00782D82">
              <w:rPr>
                <w:rFonts w:asciiTheme="minorHAnsi" w:eastAsiaTheme="minorHAnsi" w:hAnsiTheme="minorHAnsi" w:cstheme="minorHAnsi"/>
                <w:color w:val="auto"/>
                <w:sz w:val="22"/>
                <w:szCs w:val="22"/>
                <w:lang w:eastAsia="en-US" w:bidi="ar-SA"/>
              </w:rPr>
              <w:t xml:space="preserve"> August 2021. </w:t>
            </w:r>
          </w:p>
          <w:p w:rsidR="00782D82" w:rsidRPr="00782D82" w:rsidRDefault="00782D82"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p>
          <w:p w:rsidR="00FA03C7" w:rsidRDefault="00782D82"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r w:rsidRPr="00782D82">
              <w:rPr>
                <w:rFonts w:asciiTheme="minorHAnsi" w:eastAsiaTheme="minorHAnsi" w:hAnsiTheme="minorHAnsi" w:cstheme="minorHAnsi"/>
                <w:color w:val="auto"/>
                <w:sz w:val="22"/>
                <w:szCs w:val="22"/>
                <w:lang w:eastAsia="en-US" w:bidi="ar-SA"/>
              </w:rPr>
              <w:t xml:space="preserve"> “I have looked back at the minutes of 25th Oct and noticed that it said I commented that there was a civil action in progress. This is not accurate. I said that the </w:t>
            </w:r>
            <w:r w:rsidR="007763A8" w:rsidRPr="007763A8">
              <w:rPr>
                <w:rFonts w:asciiTheme="minorHAnsi" w:eastAsiaTheme="minorHAnsi" w:hAnsiTheme="minorHAnsi" w:cstheme="minorHAnsi"/>
                <w:i/>
                <w:color w:val="auto"/>
                <w:sz w:val="22"/>
                <w:szCs w:val="22"/>
                <w:lang w:eastAsia="en-US" w:bidi="ar-SA"/>
              </w:rPr>
              <w:t>(sic.)</w:t>
            </w:r>
            <w:r w:rsidR="007763A8" w:rsidRPr="0090322F">
              <w:rPr>
                <w:rFonts w:asciiTheme="minorHAnsi" w:eastAsiaTheme="minorHAnsi" w:hAnsiTheme="minorHAnsi" w:cstheme="minorHAnsi"/>
                <w:color w:val="auto"/>
                <w:sz w:val="22"/>
                <w:szCs w:val="22"/>
                <w:lang w:eastAsia="en-US" w:bidi="ar-SA"/>
              </w:rPr>
              <w:t xml:space="preserve"> </w:t>
            </w:r>
            <w:r w:rsidRPr="00782D82">
              <w:rPr>
                <w:rFonts w:asciiTheme="minorHAnsi" w:eastAsiaTheme="minorHAnsi" w:hAnsiTheme="minorHAnsi" w:cstheme="minorHAnsi"/>
                <w:color w:val="auto"/>
                <w:sz w:val="22"/>
                <w:szCs w:val="22"/>
                <w:lang w:eastAsia="en-US" w:bidi="ar-SA"/>
              </w:rPr>
              <w:t xml:space="preserve">was still legal processes but I never said the word civil action. Could you please amend </w:t>
            </w:r>
            <w:proofErr w:type="gramStart"/>
            <w:r w:rsidR="006D57C7">
              <w:rPr>
                <w:rFonts w:asciiTheme="minorHAnsi" w:eastAsiaTheme="minorHAnsi" w:hAnsiTheme="minorHAnsi" w:cstheme="minorHAnsi"/>
                <w:color w:val="auto"/>
                <w:sz w:val="22"/>
                <w:szCs w:val="22"/>
                <w:lang w:eastAsia="en-US" w:bidi="ar-SA"/>
              </w:rPr>
              <w:t>this.</w:t>
            </w:r>
            <w:proofErr w:type="gramEnd"/>
            <w:r w:rsidRPr="00782D82">
              <w:rPr>
                <w:rFonts w:asciiTheme="minorHAnsi" w:eastAsiaTheme="minorHAnsi" w:hAnsiTheme="minorHAnsi" w:cstheme="minorHAnsi"/>
                <w:color w:val="auto"/>
                <w:sz w:val="22"/>
                <w:szCs w:val="22"/>
                <w:lang w:eastAsia="en-US" w:bidi="ar-SA"/>
              </w:rPr>
              <w:t xml:space="preserve"> I didn’t see these minutes until now so couldn’t raise it.…” Christine Goddard, in an email dated 18/01/22</w:t>
            </w:r>
            <w:r w:rsidR="00FA03C7" w:rsidRPr="0090322F">
              <w:rPr>
                <w:rFonts w:asciiTheme="minorHAnsi" w:eastAsiaTheme="minorHAnsi" w:hAnsiTheme="minorHAnsi" w:cstheme="minorHAnsi"/>
                <w:color w:val="auto"/>
                <w:sz w:val="22"/>
                <w:szCs w:val="22"/>
                <w:lang w:eastAsia="en-US" w:bidi="ar-SA"/>
              </w:rPr>
              <w:t xml:space="preserve">. </w:t>
            </w:r>
            <w:r w:rsidRPr="00782D82">
              <w:rPr>
                <w:rFonts w:asciiTheme="minorHAnsi" w:eastAsiaTheme="minorHAnsi" w:hAnsiTheme="minorHAnsi" w:cstheme="minorHAnsi"/>
                <w:color w:val="auto"/>
                <w:sz w:val="22"/>
                <w:szCs w:val="22"/>
                <w:lang w:eastAsia="en-US" w:bidi="ar-SA"/>
              </w:rPr>
              <w:t>Lindsey Stout agreed with Christine what was the correct wording by email (below) and, following the changes to the minutes being accepted at the meeting of 1</w:t>
            </w:r>
            <w:r w:rsidRPr="00782D82">
              <w:rPr>
                <w:rFonts w:asciiTheme="minorHAnsi" w:eastAsiaTheme="minorHAnsi" w:hAnsiTheme="minorHAnsi" w:cstheme="minorHAnsi"/>
                <w:color w:val="auto"/>
                <w:sz w:val="22"/>
                <w:szCs w:val="22"/>
                <w:vertAlign w:val="superscript"/>
                <w:lang w:eastAsia="en-US" w:bidi="ar-SA"/>
              </w:rPr>
              <w:t>st</w:t>
            </w:r>
            <w:r w:rsidRPr="00782D82">
              <w:rPr>
                <w:rFonts w:asciiTheme="minorHAnsi" w:eastAsiaTheme="minorHAnsi" w:hAnsiTheme="minorHAnsi" w:cstheme="minorHAnsi"/>
                <w:color w:val="auto"/>
                <w:sz w:val="22"/>
                <w:szCs w:val="22"/>
                <w:lang w:eastAsia="en-US" w:bidi="ar-SA"/>
              </w:rPr>
              <w:t xml:space="preserve"> March 2022, these will be changed online, on the Facebook page and Aird Community Trust’s website and will be copied to Mr Niall Bruce. Lindsey apologised by email and commented that we have been discussing how to improve</w:t>
            </w:r>
            <w:r w:rsidR="00113C4C" w:rsidRPr="0090322F">
              <w:rPr>
                <w:rFonts w:asciiTheme="minorHAnsi" w:eastAsiaTheme="minorHAnsi" w:hAnsiTheme="minorHAnsi" w:cstheme="minorHAnsi"/>
                <w:color w:val="auto"/>
                <w:sz w:val="22"/>
                <w:szCs w:val="22"/>
                <w:lang w:eastAsia="en-US" w:bidi="ar-SA"/>
              </w:rPr>
              <w:t xml:space="preserve"> the accuracy of minute </w:t>
            </w:r>
            <w:r w:rsidR="00E566BA">
              <w:rPr>
                <w:rFonts w:asciiTheme="minorHAnsi" w:eastAsiaTheme="minorHAnsi" w:hAnsiTheme="minorHAnsi" w:cstheme="minorHAnsi"/>
                <w:color w:val="auto"/>
                <w:sz w:val="22"/>
                <w:szCs w:val="22"/>
                <w:lang w:eastAsia="en-US" w:bidi="ar-SA"/>
              </w:rPr>
              <w:t>taking.</w:t>
            </w:r>
            <w:r w:rsidR="00D01537">
              <w:rPr>
                <w:rFonts w:asciiTheme="minorHAnsi" w:eastAsiaTheme="minorHAnsi" w:hAnsiTheme="minorHAnsi" w:cstheme="minorHAnsi"/>
                <w:color w:val="auto"/>
                <w:sz w:val="22"/>
                <w:szCs w:val="22"/>
                <w:lang w:eastAsia="en-US" w:bidi="ar-SA"/>
              </w:rPr>
              <w:t xml:space="preserve"> At the meeting Lindsey said that she would try not to write minutes when she was tired.</w:t>
            </w:r>
          </w:p>
          <w:p w:rsidR="00E566BA" w:rsidRPr="00782D82" w:rsidRDefault="00E566BA"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p>
          <w:p w:rsidR="00782D82" w:rsidRPr="00782D82" w:rsidRDefault="00782D82"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r w:rsidRPr="00782D82">
              <w:rPr>
                <w:rFonts w:asciiTheme="minorHAnsi" w:eastAsiaTheme="minorHAnsi" w:hAnsiTheme="minorHAnsi" w:cstheme="minorHAnsi"/>
                <w:color w:val="auto"/>
                <w:sz w:val="22"/>
                <w:szCs w:val="22"/>
                <w:lang w:eastAsia="en-US" w:bidi="ar-SA"/>
              </w:rPr>
              <w:t>The change to this fourth paragraph is copied below:</w:t>
            </w:r>
          </w:p>
          <w:p w:rsidR="00782D82" w:rsidRPr="00782D82" w:rsidRDefault="00782D82" w:rsidP="00782D82">
            <w:pPr>
              <w:suppressAutoHyphens/>
              <w:spacing w:line="288" w:lineRule="auto"/>
              <w:rPr>
                <w:rFonts w:asciiTheme="minorHAnsi" w:hAnsiTheme="minorHAnsi" w:cstheme="minorHAnsi"/>
                <w:sz w:val="22"/>
                <w:szCs w:val="22"/>
              </w:rPr>
            </w:pPr>
            <w:r w:rsidRPr="00782D82">
              <w:rPr>
                <w:rFonts w:asciiTheme="minorHAnsi" w:hAnsiTheme="minorHAnsi" w:cstheme="minorHAnsi"/>
                <w:sz w:val="22"/>
                <w:szCs w:val="22"/>
              </w:rPr>
              <w:t>“The owner of the site d</w:t>
            </w:r>
            <w:r w:rsidR="00113C4C" w:rsidRPr="0090322F">
              <w:rPr>
                <w:rFonts w:asciiTheme="minorHAnsi" w:hAnsiTheme="minorHAnsi" w:cstheme="minorHAnsi"/>
                <w:sz w:val="22"/>
                <w:szCs w:val="22"/>
              </w:rPr>
              <w:t>oes not own full access;</w:t>
            </w:r>
            <w:r w:rsidRPr="00782D82">
              <w:rPr>
                <w:rFonts w:asciiTheme="minorHAnsi" w:hAnsiTheme="minorHAnsi" w:cstheme="minorHAnsi"/>
                <w:sz w:val="22"/>
                <w:szCs w:val="22"/>
              </w:rPr>
              <w:t xml:space="preserve"> Ms Goddard owns six metres of it. Ms Drysdale has a shared access with the applicant. Ms Goddard said that t</w:t>
            </w:r>
            <w:r w:rsidRPr="00782D82">
              <w:rPr>
                <w:rFonts w:asciiTheme="minorHAnsi" w:eastAsia="Times New Roman" w:hAnsiTheme="minorHAnsi" w:cstheme="minorHAnsi"/>
                <w:sz w:val="22"/>
                <w:szCs w:val="22"/>
                <w:lang w:eastAsia="en-GB"/>
              </w:rPr>
              <w:t>here are still some legalities ongoing in this matter and that Ms Drysdale’s access would be impacted with this amount and type of activity.”</w:t>
            </w:r>
          </w:p>
          <w:p w:rsidR="00782D82" w:rsidRPr="00782D82" w:rsidRDefault="00782D82" w:rsidP="00782D82">
            <w:pPr>
              <w:suppressAutoHyphens/>
              <w:spacing w:line="288" w:lineRule="auto"/>
              <w:rPr>
                <w:rFonts w:asciiTheme="minorHAnsi" w:hAnsiTheme="minorHAnsi" w:cstheme="minorHAnsi"/>
                <w:sz w:val="22"/>
                <w:szCs w:val="22"/>
              </w:rPr>
            </w:pP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Minutes of Meeting, 23</w:t>
            </w:r>
            <w:r w:rsidRPr="00782D82">
              <w:rPr>
                <w:rFonts w:asciiTheme="minorHAnsi" w:hAnsiTheme="minorHAnsi" w:cstheme="minorHAnsi"/>
                <w:b/>
                <w:bCs/>
                <w:sz w:val="22"/>
                <w:szCs w:val="22"/>
                <w:vertAlign w:val="superscript"/>
              </w:rPr>
              <w:t>rd</w:t>
            </w:r>
            <w:r w:rsidRPr="00782D82">
              <w:rPr>
                <w:rFonts w:asciiTheme="minorHAnsi" w:hAnsiTheme="minorHAnsi" w:cstheme="minorHAnsi"/>
                <w:b/>
                <w:bCs/>
                <w:sz w:val="22"/>
                <w:szCs w:val="22"/>
              </w:rPr>
              <w:t xml:space="preserve"> November 2021</w:t>
            </w:r>
          </w:p>
          <w:p w:rsidR="00782D82" w:rsidRPr="00782D82" w:rsidRDefault="00782D82" w:rsidP="00782D82">
            <w:pPr>
              <w:widowControl/>
              <w:jc w:val="both"/>
              <w:textAlignment w:val="auto"/>
              <w:rPr>
                <w:rFonts w:asciiTheme="minorHAnsi" w:eastAsia="Times New Roman" w:hAnsiTheme="minorHAnsi" w:cstheme="minorHAnsi"/>
                <w:b/>
                <w:color w:val="auto"/>
                <w:sz w:val="22"/>
                <w:szCs w:val="22"/>
                <w:lang w:eastAsia="en-GB" w:bidi="ar-SA"/>
              </w:rPr>
            </w:pPr>
            <w:r w:rsidRPr="00782D82">
              <w:rPr>
                <w:rFonts w:asciiTheme="minorHAnsi" w:eastAsia="Times New Roman" w:hAnsiTheme="minorHAnsi" w:cstheme="minorHAnsi"/>
                <w:b/>
                <w:bCs/>
                <w:color w:val="auto"/>
                <w:sz w:val="22"/>
                <w:szCs w:val="22"/>
                <w:lang w:eastAsia="en-GB" w:bidi="ar-SA"/>
              </w:rPr>
              <w:t>5. Planning</w:t>
            </w:r>
            <w:r w:rsidRPr="00782D82">
              <w:rPr>
                <w:rFonts w:asciiTheme="minorHAnsi" w:eastAsia="Times New Roman" w:hAnsiTheme="minorHAnsi" w:cstheme="minorHAnsi"/>
                <w:b/>
                <w:color w:val="auto"/>
                <w:sz w:val="22"/>
                <w:szCs w:val="22"/>
                <w:lang w:eastAsia="en-GB" w:bidi="ar-SA"/>
              </w:rPr>
              <w:t xml:space="preserve"> </w:t>
            </w: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Former Fish Hatchery</w:t>
            </w: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Moniack Burn</w:t>
            </w:r>
          </w:p>
          <w:p w:rsidR="00782D82" w:rsidRPr="00782D82" w:rsidRDefault="00782D82" w:rsidP="00782D82">
            <w:pPr>
              <w:suppressAutoHyphens/>
              <w:spacing w:line="288" w:lineRule="auto"/>
              <w:jc w:val="both"/>
              <w:rPr>
                <w:rFonts w:asciiTheme="minorHAnsi" w:hAnsiTheme="minorHAnsi" w:cstheme="minorHAnsi"/>
                <w:b/>
                <w:bCs/>
                <w:sz w:val="22"/>
                <w:szCs w:val="22"/>
              </w:rPr>
            </w:pPr>
            <w:r w:rsidRPr="00782D82">
              <w:rPr>
                <w:rFonts w:asciiTheme="minorHAnsi" w:hAnsiTheme="minorHAnsi" w:cstheme="minorHAnsi"/>
                <w:b/>
                <w:bCs/>
                <w:sz w:val="22"/>
                <w:szCs w:val="22"/>
              </w:rPr>
              <w:t>Planning Ref. 21/03060/FUL</w:t>
            </w:r>
          </w:p>
          <w:p w:rsidR="00782D82" w:rsidRPr="00782D82" w:rsidRDefault="00782D82" w:rsidP="00782D82">
            <w:pPr>
              <w:suppressAutoHyphens/>
              <w:spacing w:line="288" w:lineRule="auto"/>
              <w:jc w:val="both"/>
              <w:rPr>
                <w:rFonts w:asciiTheme="minorHAnsi" w:hAnsiTheme="minorHAnsi" w:cstheme="minorHAnsi"/>
                <w:b/>
                <w:bCs/>
                <w:sz w:val="22"/>
                <w:szCs w:val="22"/>
              </w:rPr>
            </w:pPr>
          </w:p>
          <w:p w:rsidR="00782D82" w:rsidRPr="0090322F" w:rsidRDefault="00782D82" w:rsidP="00782D82">
            <w:pPr>
              <w:suppressAutoHyphens/>
              <w:spacing w:line="288" w:lineRule="auto"/>
              <w:jc w:val="both"/>
              <w:rPr>
                <w:rFonts w:asciiTheme="minorHAnsi" w:eastAsia="Times New Roman" w:hAnsiTheme="minorHAnsi" w:cstheme="minorHAnsi"/>
                <w:color w:val="222222"/>
                <w:sz w:val="22"/>
                <w:szCs w:val="22"/>
                <w:lang w:eastAsia="en-GB"/>
              </w:rPr>
            </w:pPr>
            <w:r w:rsidRPr="00782D82">
              <w:rPr>
                <w:rFonts w:asciiTheme="minorHAnsi" w:eastAsia="Times New Roman" w:hAnsiTheme="minorHAnsi" w:cstheme="minorHAnsi"/>
                <w:color w:val="222222"/>
                <w:sz w:val="22"/>
                <w:szCs w:val="22"/>
                <w:lang w:eastAsia="en-GB"/>
              </w:rPr>
              <w:t xml:space="preserve">Lindsey Stout (minute taker) noticed that Mr Bruce’s first name was spelt incorrectly in </w:t>
            </w:r>
            <w:r w:rsidR="006D57C7" w:rsidRPr="00782D82">
              <w:rPr>
                <w:rFonts w:asciiTheme="minorHAnsi" w:eastAsia="Times New Roman" w:hAnsiTheme="minorHAnsi" w:cstheme="minorHAnsi"/>
                <w:color w:val="222222"/>
                <w:sz w:val="22"/>
                <w:szCs w:val="22"/>
                <w:lang w:eastAsia="en-GB"/>
              </w:rPr>
              <w:t>23</w:t>
            </w:r>
            <w:r w:rsidR="006D57C7" w:rsidRPr="00782D82">
              <w:rPr>
                <w:rFonts w:asciiTheme="minorHAnsi" w:eastAsia="Times New Roman" w:hAnsiTheme="minorHAnsi" w:cstheme="minorHAnsi"/>
                <w:color w:val="222222"/>
                <w:sz w:val="22"/>
                <w:szCs w:val="22"/>
                <w:vertAlign w:val="superscript"/>
                <w:lang w:eastAsia="en-GB"/>
              </w:rPr>
              <w:t>rd</w:t>
            </w:r>
            <w:r w:rsidR="006D57C7" w:rsidRPr="00782D82">
              <w:rPr>
                <w:rFonts w:asciiTheme="minorHAnsi" w:eastAsia="Times New Roman" w:hAnsiTheme="minorHAnsi" w:cstheme="minorHAnsi"/>
                <w:color w:val="222222"/>
                <w:sz w:val="22"/>
                <w:szCs w:val="22"/>
                <w:lang w:eastAsia="en-GB"/>
              </w:rPr>
              <w:t xml:space="preserve"> November</w:t>
            </w:r>
            <w:r w:rsidRPr="00782D82">
              <w:rPr>
                <w:rFonts w:asciiTheme="minorHAnsi" w:eastAsia="Times New Roman" w:hAnsiTheme="minorHAnsi" w:cstheme="minorHAnsi"/>
                <w:color w:val="222222"/>
                <w:sz w:val="22"/>
                <w:szCs w:val="22"/>
                <w:lang w:eastAsia="en-GB"/>
              </w:rPr>
              <w:t xml:space="preserve"> 2021’s minutes and this has subsequently been changed from Neil to Niall and reissued on the Facebook page and on A.C.T.’s website.</w:t>
            </w:r>
          </w:p>
          <w:p w:rsidR="008D2EF2" w:rsidRPr="0090322F" w:rsidRDefault="008D2EF2" w:rsidP="00782D82">
            <w:pPr>
              <w:suppressAutoHyphens/>
              <w:spacing w:line="288" w:lineRule="auto"/>
              <w:jc w:val="both"/>
              <w:rPr>
                <w:rFonts w:asciiTheme="minorHAnsi" w:eastAsia="Times New Roman" w:hAnsiTheme="minorHAnsi" w:cstheme="minorHAnsi"/>
                <w:color w:val="222222"/>
                <w:sz w:val="22"/>
                <w:szCs w:val="22"/>
                <w:lang w:eastAsia="en-GB"/>
              </w:rPr>
            </w:pPr>
          </w:p>
          <w:p w:rsidR="008D2EF2" w:rsidRPr="0090322F" w:rsidRDefault="008D2EF2" w:rsidP="008D2EF2">
            <w:pPr>
              <w:rPr>
                <w:rFonts w:asciiTheme="minorHAnsi" w:hAnsiTheme="minorHAnsi" w:cstheme="minorHAnsi"/>
                <w:b/>
                <w:sz w:val="22"/>
                <w:szCs w:val="22"/>
              </w:rPr>
            </w:pPr>
            <w:r w:rsidRPr="0090322F">
              <w:rPr>
                <w:rFonts w:asciiTheme="minorHAnsi" w:hAnsiTheme="minorHAnsi" w:cstheme="minorHAnsi"/>
                <w:b/>
                <w:sz w:val="22"/>
                <w:szCs w:val="22"/>
              </w:rPr>
              <w:t>9. Role of Vice Chair</w:t>
            </w:r>
          </w:p>
          <w:p w:rsidR="008D2EF2" w:rsidRPr="0090322F" w:rsidRDefault="008D2EF2" w:rsidP="00782D82">
            <w:pPr>
              <w:suppressAutoHyphens/>
              <w:spacing w:line="288" w:lineRule="auto"/>
              <w:jc w:val="both"/>
              <w:rPr>
                <w:rFonts w:asciiTheme="minorHAnsi" w:eastAsia="Times New Roman" w:hAnsiTheme="minorHAnsi" w:cstheme="minorHAnsi"/>
                <w:color w:val="222222"/>
                <w:sz w:val="22"/>
                <w:szCs w:val="22"/>
                <w:lang w:eastAsia="en-GB"/>
              </w:rPr>
            </w:pPr>
          </w:p>
          <w:p w:rsidR="008D2EF2" w:rsidRPr="00782D82" w:rsidRDefault="008D2EF2" w:rsidP="00782D82">
            <w:pPr>
              <w:suppressAutoHyphens/>
              <w:spacing w:line="288" w:lineRule="auto"/>
              <w:jc w:val="both"/>
              <w:rPr>
                <w:rFonts w:asciiTheme="minorHAnsi" w:eastAsia="Times New Roman" w:hAnsiTheme="minorHAnsi" w:cstheme="minorHAnsi"/>
                <w:color w:val="222222"/>
                <w:sz w:val="22"/>
                <w:szCs w:val="22"/>
                <w:lang w:eastAsia="en-GB"/>
              </w:rPr>
            </w:pPr>
            <w:r w:rsidRPr="0090322F">
              <w:rPr>
                <w:rFonts w:asciiTheme="minorHAnsi" w:eastAsia="Times New Roman" w:hAnsiTheme="minorHAnsi" w:cstheme="minorHAnsi"/>
                <w:color w:val="222222"/>
                <w:sz w:val="22"/>
                <w:szCs w:val="22"/>
                <w:lang w:eastAsia="en-GB"/>
              </w:rPr>
              <w:t xml:space="preserve">Lindsey Stout said that she wasn’t sure if she should perform </w:t>
            </w:r>
            <w:r w:rsidR="00F21E4C" w:rsidRPr="0090322F">
              <w:rPr>
                <w:rFonts w:asciiTheme="minorHAnsi" w:eastAsia="Times New Roman" w:hAnsiTheme="minorHAnsi" w:cstheme="minorHAnsi"/>
                <w:color w:val="222222"/>
                <w:sz w:val="22"/>
                <w:szCs w:val="22"/>
                <w:lang w:eastAsia="en-GB"/>
              </w:rPr>
              <w:t xml:space="preserve">both </w:t>
            </w:r>
            <w:r w:rsidRPr="0090322F">
              <w:rPr>
                <w:rFonts w:asciiTheme="minorHAnsi" w:eastAsia="Times New Roman" w:hAnsiTheme="minorHAnsi" w:cstheme="minorHAnsi"/>
                <w:color w:val="222222"/>
                <w:sz w:val="22"/>
                <w:szCs w:val="22"/>
                <w:lang w:eastAsia="en-GB"/>
              </w:rPr>
              <w:t>the role</w:t>
            </w:r>
            <w:r w:rsidR="00F21E4C" w:rsidRPr="0090322F">
              <w:rPr>
                <w:rFonts w:asciiTheme="minorHAnsi" w:eastAsia="Times New Roman" w:hAnsiTheme="minorHAnsi" w:cstheme="minorHAnsi"/>
                <w:color w:val="222222"/>
                <w:sz w:val="22"/>
                <w:szCs w:val="22"/>
                <w:lang w:eastAsia="en-GB"/>
              </w:rPr>
              <w:t>s</w:t>
            </w:r>
            <w:r w:rsidRPr="0090322F">
              <w:rPr>
                <w:rFonts w:asciiTheme="minorHAnsi" w:eastAsia="Times New Roman" w:hAnsiTheme="minorHAnsi" w:cstheme="minorHAnsi"/>
                <w:color w:val="222222"/>
                <w:sz w:val="22"/>
                <w:szCs w:val="22"/>
                <w:lang w:eastAsia="en-GB"/>
              </w:rPr>
              <w:t xml:space="preserve"> of both Vice Chair and Secretary but that it was necessary for this meeting, as no one else had yet come forward to take on the role of Vice Chair. Councillor Emma Knox said that there was advice online on the Highland Council’s website on the role of the Community Council and to research it. </w:t>
            </w:r>
          </w:p>
          <w:p w:rsidR="00782D82" w:rsidRPr="00782D82" w:rsidRDefault="00782D82" w:rsidP="00782D82">
            <w:pPr>
              <w:widowControl/>
              <w:spacing w:line="276" w:lineRule="auto"/>
              <w:jc w:val="both"/>
              <w:textAlignment w:val="auto"/>
              <w:rPr>
                <w:rFonts w:asciiTheme="minorHAnsi" w:eastAsiaTheme="minorHAnsi" w:hAnsiTheme="minorHAnsi" w:cstheme="minorHAnsi"/>
                <w:color w:val="auto"/>
                <w:sz w:val="22"/>
                <w:szCs w:val="22"/>
                <w:lang w:eastAsia="en-US" w:bidi="ar-SA"/>
              </w:rPr>
            </w:pPr>
          </w:p>
          <w:p w:rsidR="00782D82" w:rsidRPr="0090322F" w:rsidRDefault="00782D82" w:rsidP="00782D82">
            <w:pPr>
              <w:widowControl/>
              <w:spacing w:line="276" w:lineRule="auto"/>
              <w:jc w:val="both"/>
              <w:textAlignment w:val="auto"/>
              <w:rPr>
                <w:rFonts w:asciiTheme="minorHAnsi" w:eastAsiaTheme="minorHAnsi" w:hAnsiTheme="minorHAnsi" w:cstheme="minorHAnsi"/>
                <w:b/>
                <w:color w:val="auto"/>
                <w:sz w:val="22"/>
                <w:szCs w:val="22"/>
                <w:lang w:eastAsia="en-US" w:bidi="ar-SA"/>
              </w:rPr>
            </w:pPr>
            <w:r w:rsidRPr="00782D82">
              <w:rPr>
                <w:rFonts w:asciiTheme="minorHAnsi" w:eastAsiaTheme="minorHAnsi" w:hAnsiTheme="minorHAnsi" w:cstheme="minorHAnsi"/>
                <w:b/>
                <w:color w:val="auto"/>
                <w:sz w:val="22"/>
                <w:szCs w:val="22"/>
                <w:lang w:eastAsia="en-US" w:bidi="ar-SA"/>
              </w:rPr>
              <w:t>Finances</w:t>
            </w:r>
          </w:p>
          <w:p w:rsidR="00C21BBA" w:rsidRPr="00782D82" w:rsidRDefault="00C21BBA" w:rsidP="00782D82">
            <w:pPr>
              <w:widowControl/>
              <w:spacing w:line="276" w:lineRule="auto"/>
              <w:jc w:val="both"/>
              <w:textAlignment w:val="auto"/>
              <w:rPr>
                <w:rFonts w:asciiTheme="minorHAnsi" w:eastAsiaTheme="minorHAnsi" w:hAnsiTheme="minorHAnsi" w:cstheme="minorHAnsi"/>
                <w:b/>
                <w:color w:val="auto"/>
                <w:sz w:val="22"/>
                <w:szCs w:val="22"/>
                <w:lang w:eastAsia="en-US" w:bidi="ar-SA"/>
              </w:rPr>
            </w:pPr>
          </w:p>
          <w:p w:rsidR="00DB6205" w:rsidRPr="0090322F" w:rsidRDefault="00782D82" w:rsidP="00782D82">
            <w:pPr>
              <w:rPr>
                <w:rFonts w:asciiTheme="minorHAnsi" w:eastAsia="Times New Roman" w:hAnsiTheme="minorHAnsi" w:cstheme="minorHAnsi"/>
                <w:color w:val="auto"/>
                <w:sz w:val="22"/>
                <w:szCs w:val="22"/>
                <w:lang w:eastAsia="en-US" w:bidi="ar-SA"/>
              </w:rPr>
            </w:pPr>
            <w:r w:rsidRPr="0090322F">
              <w:rPr>
                <w:rFonts w:asciiTheme="minorHAnsi" w:eastAsiaTheme="minorHAnsi" w:hAnsiTheme="minorHAnsi" w:cstheme="minorHAnsi"/>
                <w:color w:val="auto"/>
                <w:sz w:val="22"/>
                <w:szCs w:val="22"/>
                <w:lang w:eastAsia="en-US" w:bidi="ar-SA"/>
              </w:rPr>
              <w:t>An email dated 15</w:t>
            </w:r>
            <w:r w:rsidRPr="0090322F">
              <w:rPr>
                <w:rFonts w:asciiTheme="minorHAnsi" w:eastAsiaTheme="minorHAnsi" w:hAnsiTheme="minorHAnsi" w:cstheme="minorHAnsi"/>
                <w:color w:val="auto"/>
                <w:sz w:val="22"/>
                <w:szCs w:val="22"/>
                <w:vertAlign w:val="superscript"/>
                <w:lang w:eastAsia="en-US" w:bidi="ar-SA"/>
              </w:rPr>
              <w:t>th</w:t>
            </w:r>
            <w:r w:rsidRPr="0090322F">
              <w:rPr>
                <w:rFonts w:asciiTheme="minorHAnsi" w:eastAsiaTheme="minorHAnsi" w:hAnsiTheme="minorHAnsi" w:cstheme="minorHAnsi"/>
                <w:color w:val="auto"/>
                <w:sz w:val="22"/>
                <w:szCs w:val="22"/>
                <w:lang w:eastAsia="en-US" w:bidi="ar-SA"/>
              </w:rPr>
              <w:t xml:space="preserve"> February 2022 was received from</w:t>
            </w:r>
            <w:r w:rsidR="00C36AED" w:rsidRPr="0090322F">
              <w:rPr>
                <w:rFonts w:asciiTheme="minorHAnsi" w:eastAsiaTheme="minorHAnsi" w:hAnsiTheme="minorHAnsi" w:cstheme="minorHAnsi"/>
                <w:color w:val="auto"/>
                <w:sz w:val="22"/>
                <w:szCs w:val="22"/>
                <w:lang w:eastAsia="en-US" w:bidi="ar-SA"/>
              </w:rPr>
              <w:t xml:space="preserve"> the </w:t>
            </w:r>
            <w:r w:rsidRPr="0090322F">
              <w:rPr>
                <w:rFonts w:asciiTheme="minorHAnsi" w:eastAsiaTheme="minorHAnsi" w:hAnsiTheme="minorHAnsi" w:cstheme="minorHAnsi"/>
                <w:color w:val="auto"/>
                <w:sz w:val="22"/>
                <w:szCs w:val="22"/>
                <w:lang w:eastAsia="en-US" w:bidi="ar-SA"/>
              </w:rPr>
              <w:t>Ward Manager’s office</w:t>
            </w:r>
            <w:r w:rsidR="00C36AED" w:rsidRPr="0090322F">
              <w:rPr>
                <w:rFonts w:asciiTheme="minorHAnsi" w:eastAsiaTheme="minorHAnsi" w:hAnsiTheme="minorHAnsi" w:cstheme="minorHAnsi"/>
                <w:color w:val="auto"/>
                <w:sz w:val="22"/>
                <w:szCs w:val="22"/>
                <w:lang w:eastAsia="en-US" w:bidi="ar-SA"/>
              </w:rPr>
              <w:t xml:space="preserve"> staff</w:t>
            </w:r>
            <w:r w:rsidRPr="0090322F">
              <w:rPr>
                <w:rFonts w:asciiTheme="minorHAnsi" w:eastAsiaTheme="minorHAnsi" w:hAnsiTheme="minorHAnsi" w:cstheme="minorHAnsi"/>
                <w:color w:val="auto"/>
                <w:sz w:val="22"/>
                <w:szCs w:val="22"/>
                <w:lang w:eastAsia="en-US" w:bidi="ar-SA"/>
              </w:rPr>
              <w:t xml:space="preserve"> requesting</w:t>
            </w:r>
            <w:r w:rsidRPr="0090322F">
              <w:rPr>
                <w:rFonts w:asciiTheme="minorHAnsi" w:eastAsia="Times New Roman" w:hAnsiTheme="minorHAnsi" w:cstheme="minorHAnsi"/>
                <w:color w:val="auto"/>
                <w:sz w:val="22"/>
                <w:szCs w:val="22"/>
                <w:lang w:eastAsia="en-US" w:bidi="ar-SA"/>
              </w:rPr>
              <w:t xml:space="preserve"> copies of the minutes of May 2020 and October 2020 along with the signed accounts for year ending 31 March 2021 in order to release the </w:t>
            </w:r>
            <w:r w:rsidR="00C36AED" w:rsidRPr="0090322F">
              <w:rPr>
                <w:rFonts w:asciiTheme="minorHAnsi" w:eastAsia="Times New Roman" w:hAnsiTheme="minorHAnsi" w:cstheme="minorHAnsi"/>
                <w:color w:val="auto"/>
                <w:sz w:val="22"/>
                <w:szCs w:val="22"/>
                <w:lang w:eastAsia="en-US" w:bidi="ar-SA"/>
              </w:rPr>
              <w:t xml:space="preserve">Highland Council </w:t>
            </w:r>
            <w:r w:rsidRPr="0090322F">
              <w:rPr>
                <w:rFonts w:asciiTheme="minorHAnsi" w:eastAsia="Times New Roman" w:hAnsiTheme="minorHAnsi" w:cstheme="minorHAnsi"/>
                <w:color w:val="auto"/>
                <w:sz w:val="22"/>
                <w:szCs w:val="22"/>
                <w:lang w:eastAsia="en-US" w:bidi="ar-SA"/>
              </w:rPr>
              <w:t>grant payment</w:t>
            </w:r>
            <w:r w:rsidR="00C36AED" w:rsidRPr="0090322F">
              <w:rPr>
                <w:rFonts w:asciiTheme="minorHAnsi" w:eastAsia="Times New Roman" w:hAnsiTheme="minorHAnsi" w:cstheme="minorHAnsi"/>
                <w:color w:val="auto"/>
                <w:sz w:val="22"/>
                <w:szCs w:val="22"/>
                <w:lang w:eastAsia="en-US" w:bidi="ar-SA"/>
              </w:rPr>
              <w:t xml:space="preserve"> to the Community Council</w:t>
            </w:r>
            <w:r w:rsidRPr="0090322F">
              <w:rPr>
                <w:rFonts w:asciiTheme="minorHAnsi" w:eastAsia="Times New Roman" w:hAnsiTheme="minorHAnsi" w:cstheme="minorHAnsi"/>
                <w:color w:val="auto"/>
                <w:sz w:val="22"/>
                <w:szCs w:val="22"/>
                <w:lang w:eastAsia="en-US" w:bidi="ar-SA"/>
              </w:rPr>
              <w:t xml:space="preserve">.  </w:t>
            </w:r>
            <w:r w:rsidR="00C36AED" w:rsidRPr="0090322F">
              <w:rPr>
                <w:rFonts w:asciiTheme="minorHAnsi" w:eastAsia="Times New Roman" w:hAnsiTheme="minorHAnsi" w:cstheme="minorHAnsi"/>
                <w:color w:val="auto"/>
                <w:sz w:val="22"/>
                <w:szCs w:val="22"/>
                <w:lang w:eastAsia="en-US" w:bidi="ar-SA"/>
              </w:rPr>
              <w:t>This was c</w:t>
            </w:r>
            <w:r w:rsidRPr="0090322F">
              <w:rPr>
                <w:rFonts w:asciiTheme="minorHAnsi" w:eastAsia="Times New Roman" w:hAnsiTheme="minorHAnsi" w:cstheme="minorHAnsi"/>
                <w:color w:val="auto"/>
                <w:sz w:val="22"/>
                <w:szCs w:val="22"/>
                <w:lang w:eastAsia="en-US" w:bidi="ar-SA"/>
              </w:rPr>
              <w:t>opied to the Community Councillors and Fred Geddes, the Treasurer, by email. Lindsey Stout to action the copies of minutes requested.</w:t>
            </w:r>
            <w:r w:rsidR="00FA03C7" w:rsidRPr="0090322F">
              <w:rPr>
                <w:rFonts w:asciiTheme="minorHAnsi" w:eastAsia="Times New Roman" w:hAnsiTheme="minorHAnsi" w:cstheme="minorHAnsi"/>
                <w:color w:val="auto"/>
                <w:sz w:val="22"/>
                <w:szCs w:val="22"/>
                <w:lang w:eastAsia="en-US" w:bidi="ar-SA"/>
              </w:rPr>
              <w:t xml:space="preserve"> Fred Geddes to action the accounts.</w:t>
            </w:r>
          </w:p>
          <w:p w:rsidR="00A76F99" w:rsidRPr="0090322F" w:rsidRDefault="00A76F99" w:rsidP="00782D82">
            <w:pPr>
              <w:rPr>
                <w:rFonts w:asciiTheme="minorHAnsi" w:eastAsia="Times New Roman" w:hAnsiTheme="minorHAnsi" w:cstheme="minorHAnsi"/>
                <w:color w:val="auto"/>
                <w:sz w:val="22"/>
                <w:szCs w:val="22"/>
                <w:lang w:eastAsia="en-US" w:bidi="ar-SA"/>
              </w:rPr>
            </w:pPr>
          </w:p>
          <w:p w:rsidR="00A64F2E" w:rsidRPr="0090322F" w:rsidRDefault="00A76F99" w:rsidP="00A64F2E">
            <w:pPr>
              <w:rPr>
                <w:rFonts w:asciiTheme="minorHAnsi" w:eastAsia="Times New Roman" w:hAnsiTheme="minorHAnsi" w:cstheme="minorHAnsi"/>
                <w:color w:val="auto"/>
                <w:sz w:val="22"/>
                <w:szCs w:val="22"/>
                <w:lang w:eastAsia="en-US" w:bidi="ar-SA"/>
              </w:rPr>
            </w:pPr>
            <w:r w:rsidRPr="0090322F">
              <w:rPr>
                <w:rFonts w:asciiTheme="minorHAnsi" w:eastAsia="Times New Roman" w:hAnsiTheme="minorHAnsi" w:cstheme="minorHAnsi"/>
                <w:color w:val="auto"/>
                <w:sz w:val="22"/>
                <w:szCs w:val="22"/>
                <w:lang w:eastAsia="en-US" w:bidi="ar-SA"/>
              </w:rPr>
              <w:t>Two email requests were received asking for items to be shared on the Community Council</w:t>
            </w:r>
            <w:r w:rsidR="00FE5666" w:rsidRPr="0090322F">
              <w:rPr>
                <w:rFonts w:asciiTheme="minorHAnsi" w:eastAsia="Times New Roman" w:hAnsiTheme="minorHAnsi" w:cstheme="minorHAnsi"/>
                <w:color w:val="auto"/>
                <w:sz w:val="22"/>
                <w:szCs w:val="22"/>
                <w:lang w:eastAsia="en-US" w:bidi="ar-SA"/>
              </w:rPr>
              <w:t xml:space="preserve"> Facebook page</w:t>
            </w:r>
            <w:r w:rsidR="0019517D">
              <w:rPr>
                <w:rFonts w:asciiTheme="minorHAnsi" w:eastAsia="Times New Roman" w:hAnsiTheme="minorHAnsi" w:cstheme="minorHAnsi"/>
                <w:color w:val="auto"/>
                <w:sz w:val="22"/>
                <w:szCs w:val="22"/>
                <w:lang w:eastAsia="en-US" w:bidi="ar-SA"/>
              </w:rPr>
              <w:t xml:space="preserve"> and shared to other groups in the community</w:t>
            </w:r>
            <w:r w:rsidR="00FE5666" w:rsidRPr="0090322F">
              <w:rPr>
                <w:rFonts w:asciiTheme="minorHAnsi" w:eastAsia="Times New Roman" w:hAnsiTheme="minorHAnsi" w:cstheme="minorHAnsi"/>
                <w:color w:val="auto"/>
                <w:sz w:val="22"/>
                <w:szCs w:val="22"/>
                <w:lang w:eastAsia="en-US" w:bidi="ar-SA"/>
              </w:rPr>
              <w:t xml:space="preserve">, from </w:t>
            </w:r>
            <w:r w:rsidR="00C36AED" w:rsidRPr="0090322F">
              <w:rPr>
                <w:rFonts w:asciiTheme="minorHAnsi" w:eastAsia="Times New Roman" w:hAnsiTheme="minorHAnsi" w:cstheme="minorHAnsi"/>
                <w:color w:val="auto"/>
                <w:sz w:val="22"/>
                <w:szCs w:val="22"/>
                <w:lang w:eastAsia="en-US" w:bidi="ar-SA"/>
              </w:rPr>
              <w:t>Mr Thomas Machnik requesting aid items f</w:t>
            </w:r>
            <w:r w:rsidR="00FE5666" w:rsidRPr="0090322F">
              <w:rPr>
                <w:rFonts w:asciiTheme="minorHAnsi" w:eastAsia="Times New Roman" w:hAnsiTheme="minorHAnsi" w:cstheme="minorHAnsi"/>
                <w:color w:val="auto"/>
                <w:sz w:val="22"/>
                <w:szCs w:val="22"/>
                <w:lang w:eastAsia="en-US" w:bidi="ar-SA"/>
              </w:rPr>
              <w:t>o</w:t>
            </w:r>
            <w:r w:rsidR="00C36AED" w:rsidRPr="0090322F">
              <w:rPr>
                <w:rFonts w:asciiTheme="minorHAnsi" w:eastAsia="Times New Roman" w:hAnsiTheme="minorHAnsi" w:cstheme="minorHAnsi"/>
                <w:color w:val="auto"/>
                <w:sz w:val="22"/>
                <w:szCs w:val="22"/>
                <w:lang w:eastAsia="en-US" w:bidi="ar-SA"/>
              </w:rPr>
              <w:t>r</w:t>
            </w:r>
            <w:r w:rsidR="00FE5666" w:rsidRPr="0090322F">
              <w:rPr>
                <w:rFonts w:asciiTheme="minorHAnsi" w:eastAsia="Times New Roman" w:hAnsiTheme="minorHAnsi" w:cstheme="minorHAnsi"/>
                <w:color w:val="auto"/>
                <w:sz w:val="22"/>
                <w:szCs w:val="22"/>
                <w:lang w:eastAsia="en-US" w:bidi="ar-SA"/>
              </w:rPr>
              <w:t xml:space="preserve"> the Ukraine and from </w:t>
            </w:r>
            <w:r w:rsidR="00C36AED" w:rsidRPr="0090322F">
              <w:rPr>
                <w:rFonts w:asciiTheme="minorHAnsi" w:eastAsia="Times New Roman" w:hAnsiTheme="minorHAnsi" w:cstheme="minorHAnsi"/>
                <w:color w:val="auto"/>
                <w:sz w:val="22"/>
                <w:szCs w:val="22"/>
                <w:lang w:eastAsia="en-US" w:bidi="ar-SA"/>
              </w:rPr>
              <w:t xml:space="preserve">the </w:t>
            </w:r>
            <w:r w:rsidR="00FE5666" w:rsidRPr="0090322F">
              <w:rPr>
                <w:rFonts w:asciiTheme="minorHAnsi" w:eastAsia="Times New Roman" w:hAnsiTheme="minorHAnsi" w:cstheme="minorHAnsi"/>
                <w:color w:val="auto"/>
                <w:sz w:val="22"/>
                <w:szCs w:val="22"/>
                <w:lang w:eastAsia="en-US" w:bidi="ar-SA"/>
              </w:rPr>
              <w:t>NHS Enabled Care Team, to raise awareness</w:t>
            </w:r>
            <w:r w:rsidR="00D01537">
              <w:rPr>
                <w:rFonts w:asciiTheme="minorHAnsi" w:eastAsia="Times New Roman" w:hAnsiTheme="minorHAnsi" w:cstheme="minorHAnsi"/>
                <w:color w:val="auto"/>
                <w:sz w:val="22"/>
                <w:szCs w:val="22"/>
                <w:lang w:eastAsia="en-US" w:bidi="ar-SA"/>
              </w:rPr>
              <w:t xml:space="preserve"> in the community that technical help is available for specific service improvements such as videoconferencing</w:t>
            </w:r>
            <w:r w:rsidR="0019517D">
              <w:rPr>
                <w:rFonts w:asciiTheme="minorHAnsi" w:eastAsia="Times New Roman" w:hAnsiTheme="minorHAnsi" w:cstheme="minorHAnsi"/>
                <w:color w:val="auto"/>
                <w:sz w:val="22"/>
                <w:szCs w:val="22"/>
                <w:lang w:eastAsia="en-US" w:bidi="ar-SA"/>
              </w:rPr>
              <w:t xml:space="preserve"> for appointments or disease </w:t>
            </w:r>
            <w:r w:rsidR="00D01537">
              <w:rPr>
                <w:rFonts w:asciiTheme="minorHAnsi" w:eastAsia="Times New Roman" w:hAnsiTheme="minorHAnsi" w:cstheme="minorHAnsi"/>
                <w:color w:val="auto"/>
                <w:sz w:val="22"/>
                <w:szCs w:val="22"/>
                <w:lang w:eastAsia="en-US" w:bidi="ar-SA"/>
              </w:rPr>
              <w:t>manage</w:t>
            </w:r>
            <w:r w:rsidR="0019517D">
              <w:rPr>
                <w:rFonts w:asciiTheme="minorHAnsi" w:eastAsia="Times New Roman" w:hAnsiTheme="minorHAnsi" w:cstheme="minorHAnsi"/>
                <w:color w:val="auto"/>
                <w:sz w:val="22"/>
                <w:szCs w:val="22"/>
                <w:lang w:eastAsia="en-US" w:bidi="ar-SA"/>
              </w:rPr>
              <w:t xml:space="preserve">ment </w:t>
            </w:r>
            <w:r w:rsidR="00D01537">
              <w:rPr>
                <w:rFonts w:asciiTheme="minorHAnsi" w:eastAsia="Times New Roman" w:hAnsiTheme="minorHAnsi" w:cstheme="minorHAnsi"/>
                <w:color w:val="auto"/>
                <w:sz w:val="22"/>
                <w:szCs w:val="22"/>
                <w:lang w:eastAsia="en-US" w:bidi="ar-SA"/>
              </w:rPr>
              <w:t xml:space="preserve">and telecare for personal health </w:t>
            </w:r>
            <w:proofErr w:type="gramStart"/>
            <w:r w:rsidR="00D01537">
              <w:rPr>
                <w:rFonts w:asciiTheme="minorHAnsi" w:eastAsia="Times New Roman" w:hAnsiTheme="minorHAnsi" w:cstheme="minorHAnsi"/>
                <w:color w:val="auto"/>
                <w:sz w:val="22"/>
                <w:szCs w:val="22"/>
                <w:lang w:eastAsia="en-US" w:bidi="ar-SA"/>
              </w:rPr>
              <w:t xml:space="preserve">alarms </w:t>
            </w:r>
            <w:r w:rsidR="00C36AED" w:rsidRPr="0090322F">
              <w:rPr>
                <w:rFonts w:asciiTheme="minorHAnsi" w:eastAsia="Times New Roman" w:hAnsiTheme="minorHAnsi" w:cstheme="minorHAnsi"/>
                <w:color w:val="auto"/>
                <w:sz w:val="22"/>
                <w:szCs w:val="22"/>
                <w:lang w:eastAsia="en-US" w:bidi="ar-SA"/>
              </w:rPr>
              <w:t>.</w:t>
            </w:r>
            <w:proofErr w:type="gramEnd"/>
            <w:r w:rsidR="00C36AED" w:rsidRPr="0090322F">
              <w:rPr>
                <w:rFonts w:asciiTheme="minorHAnsi" w:eastAsia="Times New Roman" w:hAnsiTheme="minorHAnsi" w:cstheme="minorHAnsi"/>
                <w:color w:val="auto"/>
                <w:sz w:val="22"/>
                <w:szCs w:val="22"/>
                <w:lang w:eastAsia="en-US" w:bidi="ar-SA"/>
              </w:rPr>
              <w:t xml:space="preserve"> </w:t>
            </w:r>
            <w:r w:rsidR="007A664B" w:rsidRPr="0090322F">
              <w:rPr>
                <w:rFonts w:asciiTheme="minorHAnsi" w:eastAsia="Times New Roman" w:hAnsiTheme="minorHAnsi" w:cstheme="minorHAnsi"/>
                <w:color w:val="auto"/>
                <w:sz w:val="22"/>
                <w:szCs w:val="22"/>
                <w:lang w:eastAsia="en-US" w:bidi="ar-SA"/>
              </w:rPr>
              <w:t xml:space="preserve"> </w:t>
            </w:r>
            <w:r w:rsidR="00C36AED" w:rsidRPr="0090322F">
              <w:rPr>
                <w:rFonts w:asciiTheme="minorHAnsi" w:eastAsia="Times New Roman" w:hAnsiTheme="minorHAnsi" w:cstheme="minorHAnsi"/>
                <w:color w:val="auto"/>
                <w:sz w:val="22"/>
                <w:szCs w:val="22"/>
                <w:lang w:eastAsia="en-US" w:bidi="ar-SA"/>
              </w:rPr>
              <w:t xml:space="preserve">These were </w:t>
            </w:r>
            <w:r w:rsidR="00FE5666" w:rsidRPr="0090322F">
              <w:rPr>
                <w:rFonts w:asciiTheme="minorHAnsi" w:eastAsia="Times New Roman" w:hAnsiTheme="minorHAnsi" w:cstheme="minorHAnsi"/>
                <w:color w:val="auto"/>
                <w:sz w:val="22"/>
                <w:szCs w:val="22"/>
                <w:lang w:eastAsia="en-US" w:bidi="ar-SA"/>
              </w:rPr>
              <w:t>discussed at the meeting</w:t>
            </w:r>
            <w:r w:rsidR="00E566BA">
              <w:rPr>
                <w:rFonts w:asciiTheme="minorHAnsi" w:eastAsia="Times New Roman" w:hAnsiTheme="minorHAnsi" w:cstheme="minorHAnsi"/>
                <w:color w:val="auto"/>
                <w:sz w:val="22"/>
                <w:szCs w:val="22"/>
                <w:lang w:eastAsia="en-US" w:bidi="ar-SA"/>
              </w:rPr>
              <w:t xml:space="preserve"> because Mr Machnik’s post might be regarded as political and the NHS post was unusual as it had been the first request from the NHS</w:t>
            </w:r>
            <w:r w:rsidR="00FE5666" w:rsidRPr="0090322F">
              <w:rPr>
                <w:rFonts w:asciiTheme="minorHAnsi" w:eastAsia="Times New Roman" w:hAnsiTheme="minorHAnsi" w:cstheme="minorHAnsi"/>
                <w:color w:val="auto"/>
                <w:sz w:val="22"/>
                <w:szCs w:val="22"/>
                <w:lang w:eastAsia="en-US" w:bidi="ar-SA"/>
              </w:rPr>
              <w:t xml:space="preserve">. </w:t>
            </w:r>
            <w:r w:rsidR="0087746B" w:rsidRPr="0090322F">
              <w:rPr>
                <w:rFonts w:asciiTheme="minorHAnsi" w:eastAsia="Times New Roman" w:hAnsiTheme="minorHAnsi" w:cstheme="minorHAnsi"/>
                <w:color w:val="auto"/>
                <w:sz w:val="22"/>
                <w:szCs w:val="22"/>
                <w:lang w:eastAsia="en-US" w:bidi="ar-SA"/>
              </w:rPr>
              <w:t>(</w:t>
            </w:r>
            <w:r w:rsidR="00FE5666" w:rsidRPr="0090322F">
              <w:rPr>
                <w:rFonts w:asciiTheme="minorHAnsi" w:eastAsia="Times New Roman" w:hAnsiTheme="minorHAnsi" w:cstheme="minorHAnsi"/>
                <w:color w:val="auto"/>
                <w:sz w:val="22"/>
                <w:szCs w:val="22"/>
                <w:lang w:eastAsia="en-US" w:bidi="ar-SA"/>
              </w:rPr>
              <w:t xml:space="preserve">Most items do not need to be discussed before sharing </w:t>
            </w:r>
            <w:r w:rsidR="00D01537">
              <w:rPr>
                <w:rFonts w:asciiTheme="minorHAnsi" w:eastAsia="Times New Roman" w:hAnsiTheme="minorHAnsi" w:cstheme="minorHAnsi"/>
                <w:color w:val="auto"/>
                <w:sz w:val="22"/>
                <w:szCs w:val="22"/>
                <w:lang w:eastAsia="en-US" w:bidi="ar-SA"/>
              </w:rPr>
              <w:t xml:space="preserve">on our Facebook page </w:t>
            </w:r>
            <w:r w:rsidR="00FE5666" w:rsidRPr="0090322F">
              <w:rPr>
                <w:rFonts w:asciiTheme="minorHAnsi" w:eastAsia="Times New Roman" w:hAnsiTheme="minorHAnsi" w:cstheme="minorHAnsi"/>
                <w:color w:val="auto"/>
                <w:sz w:val="22"/>
                <w:szCs w:val="22"/>
                <w:lang w:eastAsia="en-US" w:bidi="ar-SA"/>
              </w:rPr>
              <w:t>if they are of public benefit</w:t>
            </w:r>
            <w:r w:rsidR="00C36AED" w:rsidRPr="0090322F">
              <w:rPr>
                <w:rFonts w:asciiTheme="minorHAnsi" w:eastAsia="Times New Roman" w:hAnsiTheme="minorHAnsi" w:cstheme="minorHAnsi"/>
                <w:color w:val="auto"/>
                <w:sz w:val="22"/>
                <w:szCs w:val="22"/>
                <w:lang w:eastAsia="en-US" w:bidi="ar-SA"/>
              </w:rPr>
              <w:t xml:space="preserve"> and are not politically biased</w:t>
            </w:r>
            <w:r w:rsidR="00AC0742" w:rsidRPr="0090322F">
              <w:rPr>
                <w:rFonts w:asciiTheme="minorHAnsi" w:eastAsia="Times New Roman" w:hAnsiTheme="minorHAnsi" w:cstheme="minorHAnsi"/>
                <w:color w:val="auto"/>
                <w:sz w:val="22"/>
                <w:szCs w:val="22"/>
                <w:lang w:eastAsia="en-US" w:bidi="ar-SA"/>
              </w:rPr>
              <w:t xml:space="preserve"> or business-</w:t>
            </w:r>
            <w:r w:rsidR="00C36AED" w:rsidRPr="0090322F">
              <w:rPr>
                <w:rFonts w:asciiTheme="minorHAnsi" w:eastAsia="Times New Roman" w:hAnsiTheme="minorHAnsi" w:cstheme="minorHAnsi"/>
                <w:color w:val="auto"/>
                <w:sz w:val="22"/>
                <w:szCs w:val="22"/>
                <w:lang w:eastAsia="en-US" w:bidi="ar-SA"/>
              </w:rPr>
              <w:t>related</w:t>
            </w:r>
            <w:r w:rsidR="0087746B" w:rsidRPr="0090322F">
              <w:rPr>
                <w:rFonts w:asciiTheme="minorHAnsi" w:eastAsia="Times New Roman" w:hAnsiTheme="minorHAnsi" w:cstheme="minorHAnsi"/>
                <w:color w:val="auto"/>
                <w:sz w:val="22"/>
                <w:szCs w:val="22"/>
                <w:lang w:eastAsia="en-US" w:bidi="ar-SA"/>
              </w:rPr>
              <w:t>.)</w:t>
            </w:r>
            <w:r w:rsidR="00A64F2E" w:rsidRPr="0090322F">
              <w:rPr>
                <w:rFonts w:asciiTheme="minorHAnsi" w:eastAsia="Times New Roman" w:hAnsiTheme="minorHAnsi" w:cstheme="minorHAnsi"/>
                <w:color w:val="auto"/>
                <w:sz w:val="22"/>
                <w:szCs w:val="22"/>
                <w:lang w:eastAsia="en-US" w:bidi="ar-SA"/>
              </w:rPr>
              <w:t xml:space="preserve"> The Community Councillors were in</w:t>
            </w:r>
            <w:r w:rsidR="00E566BA">
              <w:rPr>
                <w:rFonts w:asciiTheme="minorHAnsi" w:eastAsia="Times New Roman" w:hAnsiTheme="minorHAnsi" w:cstheme="minorHAnsi"/>
                <w:color w:val="auto"/>
                <w:sz w:val="22"/>
                <w:szCs w:val="22"/>
                <w:lang w:eastAsia="en-US" w:bidi="ar-SA"/>
              </w:rPr>
              <w:t xml:space="preserve"> agreement to share these posts, that an emergency humanitarian aid request is acceptable to share </w:t>
            </w:r>
            <w:r w:rsidR="00A64F2E" w:rsidRPr="0090322F">
              <w:rPr>
                <w:rFonts w:asciiTheme="minorHAnsi" w:eastAsia="Times New Roman" w:hAnsiTheme="minorHAnsi" w:cstheme="minorHAnsi"/>
                <w:color w:val="auto"/>
                <w:sz w:val="22"/>
                <w:szCs w:val="22"/>
                <w:lang w:eastAsia="en-US" w:bidi="ar-SA"/>
              </w:rPr>
              <w:t>and to copy the information to Aird Community Trust.</w:t>
            </w:r>
          </w:p>
          <w:p w:rsidR="00AC0742" w:rsidRPr="0090322F" w:rsidRDefault="00AC0742" w:rsidP="00A64F2E">
            <w:pPr>
              <w:rPr>
                <w:rFonts w:asciiTheme="minorHAnsi" w:eastAsia="Times New Roman" w:hAnsiTheme="minorHAnsi" w:cstheme="minorHAnsi"/>
                <w:color w:val="auto"/>
                <w:sz w:val="22"/>
                <w:szCs w:val="22"/>
                <w:lang w:eastAsia="en-US" w:bidi="ar-SA"/>
              </w:rPr>
            </w:pPr>
          </w:p>
          <w:p w:rsidR="00AC0742" w:rsidRPr="0090322F" w:rsidRDefault="00AC0742" w:rsidP="00A64F2E">
            <w:pPr>
              <w:rPr>
                <w:rFonts w:asciiTheme="minorHAnsi" w:eastAsia="Times New Roman" w:hAnsiTheme="minorHAnsi" w:cstheme="minorHAnsi"/>
                <w:color w:val="auto"/>
                <w:sz w:val="22"/>
                <w:szCs w:val="22"/>
                <w:lang w:eastAsia="en-US" w:bidi="ar-SA"/>
              </w:rPr>
            </w:pPr>
            <w:r w:rsidRPr="0090322F">
              <w:rPr>
                <w:rFonts w:asciiTheme="minorHAnsi" w:eastAsia="Times New Roman" w:hAnsiTheme="minorHAnsi" w:cstheme="minorHAnsi"/>
                <w:color w:val="auto"/>
                <w:sz w:val="22"/>
                <w:szCs w:val="22"/>
                <w:lang w:eastAsia="en-US" w:bidi="ar-SA"/>
              </w:rPr>
              <w:t xml:space="preserve">Lindsey Stout asked to reclaim the costs of hosting Zoom meetings as Secretary at £14.39 per month. The free Zoom meeting package only runs to forty minutes, which is not long enough. Karen Young and Judith Rumbold were in agreement that </w:t>
            </w:r>
            <w:r w:rsidR="00E566BA">
              <w:rPr>
                <w:rFonts w:asciiTheme="minorHAnsi" w:eastAsia="Times New Roman" w:hAnsiTheme="minorHAnsi" w:cstheme="minorHAnsi"/>
                <w:color w:val="auto"/>
                <w:sz w:val="22"/>
                <w:szCs w:val="22"/>
                <w:lang w:eastAsia="en-US" w:bidi="ar-SA"/>
              </w:rPr>
              <w:t xml:space="preserve">any </w:t>
            </w:r>
            <w:r w:rsidRPr="0090322F">
              <w:rPr>
                <w:rFonts w:asciiTheme="minorHAnsi" w:eastAsia="Times New Roman" w:hAnsiTheme="minorHAnsi" w:cstheme="minorHAnsi"/>
                <w:color w:val="auto"/>
                <w:sz w:val="22"/>
                <w:szCs w:val="22"/>
                <w:lang w:eastAsia="en-US" w:bidi="ar-SA"/>
              </w:rPr>
              <w:t xml:space="preserve">costs should be reclaimed. </w:t>
            </w:r>
          </w:p>
          <w:p w:rsidR="00FA03C7" w:rsidRPr="0090322F" w:rsidRDefault="00A64F2E" w:rsidP="00A64F2E">
            <w:pPr>
              <w:rPr>
                <w:rFonts w:asciiTheme="minorHAnsi" w:hAnsiTheme="minorHAnsi" w:cstheme="minorHAnsi"/>
                <w:sz w:val="22"/>
                <w:szCs w:val="22"/>
              </w:rPr>
            </w:pPr>
            <w:r w:rsidRPr="0090322F">
              <w:rPr>
                <w:rFonts w:asciiTheme="minorHAnsi" w:hAnsiTheme="minorHAnsi" w:cstheme="minorHAnsi"/>
                <w:sz w:val="22"/>
                <w:szCs w:val="22"/>
              </w:rPr>
              <w:t xml:space="preserve">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3C7" w:rsidRPr="0090322F" w:rsidRDefault="00FA03C7" w:rsidP="00FA03C7">
            <w:pPr>
              <w:rPr>
                <w:rFonts w:asciiTheme="minorHAnsi" w:hAnsiTheme="minorHAnsi" w:cstheme="minorHAnsi"/>
                <w:sz w:val="22"/>
                <w:szCs w:val="22"/>
              </w:rPr>
            </w:pPr>
          </w:p>
          <w:p w:rsidR="00FA03C7" w:rsidRPr="0090322F" w:rsidRDefault="00FA03C7" w:rsidP="00FA03C7">
            <w:pPr>
              <w:rPr>
                <w:rFonts w:asciiTheme="minorHAnsi" w:hAnsiTheme="minorHAnsi" w:cstheme="minorHAnsi"/>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r w:rsidRPr="0090322F">
              <w:rPr>
                <w:rFonts w:asciiTheme="minorHAnsi" w:hAnsiTheme="minorHAnsi" w:cstheme="minorHAnsi"/>
                <w:b/>
                <w:bCs/>
                <w:sz w:val="22"/>
                <w:szCs w:val="22"/>
              </w:rPr>
              <w:t>L.S.</w:t>
            </w: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113C4C" w:rsidRPr="0090322F" w:rsidRDefault="00113C4C" w:rsidP="00FA03C7">
            <w:pPr>
              <w:rPr>
                <w:rFonts w:asciiTheme="minorHAnsi" w:hAnsiTheme="minorHAnsi" w:cstheme="minorHAnsi"/>
                <w:b/>
                <w:bCs/>
                <w:sz w:val="22"/>
                <w:szCs w:val="22"/>
              </w:rPr>
            </w:pPr>
          </w:p>
          <w:p w:rsidR="00FA03C7" w:rsidRDefault="00FA03C7" w:rsidP="00FA03C7">
            <w:pPr>
              <w:rPr>
                <w:rFonts w:asciiTheme="minorHAnsi" w:hAnsiTheme="minorHAnsi" w:cstheme="minorHAnsi"/>
                <w:b/>
                <w:bCs/>
                <w:sz w:val="22"/>
                <w:szCs w:val="22"/>
              </w:rPr>
            </w:pPr>
          </w:p>
          <w:p w:rsidR="00D01537" w:rsidRPr="0090322F" w:rsidRDefault="00D0153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r w:rsidRPr="0090322F">
              <w:rPr>
                <w:rFonts w:asciiTheme="minorHAnsi" w:hAnsiTheme="minorHAnsi" w:cstheme="minorHAnsi"/>
                <w:b/>
                <w:bCs/>
                <w:sz w:val="22"/>
                <w:szCs w:val="22"/>
              </w:rPr>
              <w:t>L.S.</w:t>
            </w: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Default="00FA03C7" w:rsidP="00FA03C7">
            <w:pPr>
              <w:rPr>
                <w:rFonts w:asciiTheme="minorHAnsi" w:hAnsiTheme="minorHAnsi" w:cstheme="minorHAnsi"/>
                <w:b/>
                <w:bCs/>
                <w:sz w:val="22"/>
                <w:szCs w:val="22"/>
              </w:rPr>
            </w:pPr>
          </w:p>
          <w:p w:rsidR="00D01537" w:rsidRPr="0090322F" w:rsidRDefault="00D0153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r w:rsidRPr="0090322F">
              <w:rPr>
                <w:rFonts w:asciiTheme="minorHAnsi" w:hAnsiTheme="minorHAnsi" w:cstheme="minorHAnsi"/>
                <w:b/>
                <w:bCs/>
                <w:sz w:val="22"/>
                <w:szCs w:val="22"/>
              </w:rPr>
              <w:t>L.S.</w:t>
            </w: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FA03C7" w:rsidRPr="0090322F" w:rsidRDefault="00FA03C7" w:rsidP="00FA03C7">
            <w:pPr>
              <w:rPr>
                <w:rFonts w:asciiTheme="minorHAnsi" w:hAnsiTheme="minorHAnsi" w:cstheme="minorHAnsi"/>
                <w:b/>
                <w:bCs/>
                <w:sz w:val="22"/>
                <w:szCs w:val="22"/>
              </w:rPr>
            </w:pPr>
          </w:p>
          <w:p w:rsidR="008D2EF2" w:rsidRPr="0090322F" w:rsidRDefault="008D2EF2" w:rsidP="00FA03C7">
            <w:pPr>
              <w:rPr>
                <w:rFonts w:asciiTheme="minorHAnsi" w:hAnsiTheme="minorHAnsi" w:cstheme="minorHAnsi"/>
                <w:b/>
                <w:bCs/>
                <w:sz w:val="22"/>
                <w:szCs w:val="22"/>
              </w:rPr>
            </w:pPr>
          </w:p>
          <w:p w:rsidR="008D2EF2" w:rsidRPr="0090322F" w:rsidRDefault="008D2EF2" w:rsidP="00FA03C7">
            <w:pPr>
              <w:rPr>
                <w:rFonts w:asciiTheme="minorHAnsi" w:hAnsiTheme="minorHAnsi" w:cstheme="minorHAnsi"/>
                <w:b/>
                <w:bCs/>
                <w:sz w:val="22"/>
                <w:szCs w:val="22"/>
              </w:rPr>
            </w:pPr>
          </w:p>
          <w:p w:rsidR="008D2EF2" w:rsidRPr="0090322F" w:rsidRDefault="008D2EF2" w:rsidP="00FA03C7">
            <w:pPr>
              <w:rPr>
                <w:rFonts w:asciiTheme="minorHAnsi" w:hAnsiTheme="minorHAnsi" w:cstheme="minorHAnsi"/>
                <w:b/>
                <w:bCs/>
                <w:sz w:val="22"/>
                <w:szCs w:val="22"/>
              </w:rPr>
            </w:pPr>
            <w:r w:rsidRPr="0090322F">
              <w:rPr>
                <w:rFonts w:asciiTheme="minorHAnsi" w:hAnsiTheme="minorHAnsi" w:cstheme="minorHAnsi"/>
                <w:b/>
                <w:bCs/>
                <w:sz w:val="22"/>
                <w:szCs w:val="22"/>
              </w:rPr>
              <w:t>L.S.</w:t>
            </w:r>
          </w:p>
          <w:p w:rsidR="00FA03C7" w:rsidRPr="0090322F" w:rsidRDefault="00FA03C7" w:rsidP="00FA03C7">
            <w:pPr>
              <w:rPr>
                <w:rFonts w:asciiTheme="minorHAnsi" w:hAnsiTheme="minorHAnsi" w:cstheme="minorHAnsi"/>
                <w:b/>
                <w:bCs/>
                <w:sz w:val="22"/>
                <w:szCs w:val="22"/>
              </w:rPr>
            </w:pPr>
          </w:p>
          <w:p w:rsidR="008D2EF2" w:rsidRPr="0090322F" w:rsidRDefault="008D2EF2" w:rsidP="00FA03C7">
            <w:pPr>
              <w:rPr>
                <w:rFonts w:asciiTheme="minorHAnsi" w:hAnsiTheme="minorHAnsi" w:cstheme="minorHAnsi"/>
                <w:b/>
                <w:bCs/>
                <w:sz w:val="22"/>
                <w:szCs w:val="22"/>
              </w:rPr>
            </w:pPr>
          </w:p>
          <w:p w:rsidR="008D2EF2" w:rsidRPr="0090322F" w:rsidRDefault="008D2EF2" w:rsidP="00FA03C7">
            <w:pPr>
              <w:rPr>
                <w:rFonts w:asciiTheme="minorHAnsi" w:hAnsiTheme="minorHAnsi" w:cstheme="minorHAnsi"/>
                <w:b/>
                <w:bCs/>
                <w:sz w:val="22"/>
                <w:szCs w:val="22"/>
              </w:rPr>
            </w:pPr>
          </w:p>
          <w:p w:rsidR="008D2EF2" w:rsidRDefault="008D2EF2" w:rsidP="00FA03C7">
            <w:pPr>
              <w:rPr>
                <w:rFonts w:asciiTheme="minorHAnsi" w:hAnsiTheme="minorHAnsi" w:cstheme="minorHAnsi"/>
                <w:b/>
                <w:bCs/>
                <w:sz w:val="22"/>
                <w:szCs w:val="22"/>
              </w:rPr>
            </w:pPr>
          </w:p>
          <w:p w:rsidR="00E566BA" w:rsidRPr="0090322F" w:rsidRDefault="00E566BA" w:rsidP="00FA03C7">
            <w:pPr>
              <w:rPr>
                <w:rFonts w:asciiTheme="minorHAnsi" w:hAnsiTheme="minorHAnsi" w:cstheme="minorHAnsi"/>
                <w:b/>
                <w:bCs/>
                <w:sz w:val="22"/>
                <w:szCs w:val="22"/>
              </w:rPr>
            </w:pPr>
          </w:p>
          <w:p w:rsidR="008D2EF2" w:rsidRPr="0090322F" w:rsidRDefault="008D2EF2" w:rsidP="00FA03C7">
            <w:pPr>
              <w:rPr>
                <w:rFonts w:asciiTheme="minorHAnsi" w:hAnsiTheme="minorHAnsi" w:cstheme="minorHAnsi"/>
                <w:b/>
                <w:bCs/>
                <w:sz w:val="22"/>
                <w:szCs w:val="22"/>
              </w:rPr>
            </w:pPr>
          </w:p>
          <w:p w:rsidR="00A76F99" w:rsidRPr="0090322F" w:rsidRDefault="00FA03C7" w:rsidP="00FA03C7">
            <w:pPr>
              <w:snapToGrid w:val="0"/>
              <w:rPr>
                <w:rFonts w:asciiTheme="minorHAnsi" w:hAnsiTheme="minorHAnsi" w:cstheme="minorHAnsi"/>
                <w:b/>
                <w:bCs/>
                <w:sz w:val="22"/>
                <w:szCs w:val="22"/>
              </w:rPr>
            </w:pPr>
            <w:r w:rsidRPr="0090322F">
              <w:rPr>
                <w:rFonts w:asciiTheme="minorHAnsi" w:hAnsiTheme="minorHAnsi" w:cstheme="minorHAnsi"/>
                <w:b/>
                <w:bCs/>
                <w:sz w:val="22"/>
                <w:szCs w:val="22"/>
              </w:rPr>
              <w:t>L.S.</w:t>
            </w:r>
          </w:p>
          <w:p w:rsidR="00C36AED" w:rsidRPr="0090322F" w:rsidRDefault="00C36AED" w:rsidP="00C36AED">
            <w:pPr>
              <w:rPr>
                <w:rFonts w:asciiTheme="minorHAnsi" w:hAnsiTheme="minorHAnsi" w:cstheme="minorHAnsi"/>
                <w:b/>
                <w:bCs/>
                <w:sz w:val="22"/>
                <w:szCs w:val="22"/>
              </w:rPr>
            </w:pPr>
            <w:r w:rsidRPr="0090322F">
              <w:rPr>
                <w:rFonts w:asciiTheme="minorHAnsi" w:hAnsiTheme="minorHAnsi" w:cstheme="minorHAnsi"/>
                <w:b/>
                <w:bCs/>
                <w:sz w:val="22"/>
                <w:szCs w:val="22"/>
              </w:rPr>
              <w:t>F.G.</w:t>
            </w:r>
          </w:p>
          <w:p w:rsidR="00A76F99" w:rsidRPr="0090322F" w:rsidRDefault="00A76F99" w:rsidP="00FA03C7">
            <w:pPr>
              <w:snapToGrid w:val="0"/>
              <w:rPr>
                <w:rFonts w:asciiTheme="minorHAnsi" w:hAnsiTheme="minorHAnsi" w:cstheme="minorHAnsi"/>
                <w:b/>
                <w:bCs/>
                <w:sz w:val="22"/>
                <w:szCs w:val="22"/>
              </w:rPr>
            </w:pPr>
          </w:p>
          <w:p w:rsidR="00C36AED" w:rsidRPr="0090322F" w:rsidRDefault="00C36AED" w:rsidP="00FA03C7">
            <w:pPr>
              <w:snapToGrid w:val="0"/>
              <w:rPr>
                <w:rFonts w:asciiTheme="minorHAnsi" w:hAnsiTheme="minorHAnsi" w:cstheme="minorHAnsi"/>
                <w:b/>
                <w:bCs/>
                <w:sz w:val="22"/>
                <w:szCs w:val="22"/>
              </w:rPr>
            </w:pPr>
          </w:p>
          <w:p w:rsidR="00C36AED" w:rsidRPr="0090322F" w:rsidRDefault="00C36AED" w:rsidP="00FA03C7">
            <w:pPr>
              <w:snapToGrid w:val="0"/>
              <w:rPr>
                <w:rFonts w:asciiTheme="minorHAnsi" w:hAnsiTheme="minorHAnsi" w:cstheme="minorHAnsi"/>
                <w:b/>
                <w:bCs/>
                <w:sz w:val="22"/>
                <w:szCs w:val="22"/>
              </w:rPr>
            </w:pPr>
          </w:p>
          <w:p w:rsidR="00A76F99" w:rsidRPr="0090322F" w:rsidRDefault="00A76F99" w:rsidP="00FA03C7">
            <w:pPr>
              <w:snapToGrid w:val="0"/>
              <w:rPr>
                <w:rFonts w:asciiTheme="minorHAnsi" w:hAnsiTheme="minorHAnsi" w:cstheme="minorHAnsi"/>
                <w:b/>
                <w:bCs/>
                <w:sz w:val="22"/>
                <w:szCs w:val="22"/>
              </w:rPr>
            </w:pPr>
          </w:p>
          <w:p w:rsidR="00341CEE" w:rsidRPr="0090322F" w:rsidRDefault="00A76F99" w:rsidP="00FA03C7">
            <w:pPr>
              <w:snapToGrid w:val="0"/>
              <w:rPr>
                <w:rFonts w:asciiTheme="minorHAnsi" w:hAnsiTheme="minorHAnsi" w:cstheme="minorHAnsi"/>
                <w:sz w:val="22"/>
                <w:szCs w:val="22"/>
              </w:rPr>
            </w:pPr>
            <w:r w:rsidRPr="0090322F">
              <w:rPr>
                <w:rFonts w:asciiTheme="minorHAnsi" w:hAnsiTheme="minorHAnsi" w:cstheme="minorHAnsi"/>
                <w:b/>
                <w:bCs/>
                <w:sz w:val="22"/>
                <w:szCs w:val="22"/>
              </w:rPr>
              <w:t>L.S.</w:t>
            </w:r>
            <w:r w:rsidR="00FA03C7" w:rsidRPr="0090322F">
              <w:rPr>
                <w:rFonts w:asciiTheme="minorHAnsi" w:hAnsiTheme="minorHAnsi" w:cstheme="minorHAnsi"/>
                <w:sz w:val="22"/>
                <w:szCs w:val="22"/>
              </w:rPr>
              <w:t xml:space="preserve"> </w:t>
            </w:r>
          </w:p>
        </w:tc>
      </w:tr>
      <w:tr w:rsidR="003A63C8" w:rsidRPr="0090322F"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3A63C8" w:rsidRPr="0090322F" w:rsidRDefault="003A63C8" w:rsidP="003A63C8">
            <w:pPr>
              <w:jc w:val="center"/>
              <w:rPr>
                <w:rFonts w:asciiTheme="minorHAnsi" w:hAnsiTheme="minorHAnsi" w:cstheme="minorHAnsi"/>
                <w:b/>
                <w:sz w:val="22"/>
                <w:szCs w:val="22"/>
              </w:rPr>
            </w:pPr>
            <w:r w:rsidRPr="0090322F">
              <w:rPr>
                <w:rFonts w:asciiTheme="minorHAnsi" w:hAnsiTheme="minorHAnsi" w:cstheme="minorHAnsi"/>
                <w:b/>
                <w:sz w:val="22"/>
                <w:szCs w:val="22"/>
              </w:rPr>
              <w:lastRenderedPageBreak/>
              <w:t xml:space="preserve">The next meeting is on Tuesday </w:t>
            </w:r>
            <w:r w:rsidR="00F478B8" w:rsidRPr="0090322F">
              <w:rPr>
                <w:rFonts w:asciiTheme="minorHAnsi" w:hAnsiTheme="minorHAnsi" w:cstheme="minorHAnsi"/>
                <w:b/>
                <w:sz w:val="22"/>
                <w:szCs w:val="22"/>
              </w:rPr>
              <w:t>1</w:t>
            </w:r>
            <w:r w:rsidR="00F478B8" w:rsidRPr="0090322F">
              <w:rPr>
                <w:rFonts w:asciiTheme="minorHAnsi" w:hAnsiTheme="minorHAnsi" w:cstheme="minorHAnsi"/>
                <w:b/>
                <w:sz w:val="22"/>
                <w:szCs w:val="22"/>
                <w:vertAlign w:val="superscript"/>
              </w:rPr>
              <w:t>st</w:t>
            </w:r>
            <w:r w:rsidR="00F478B8" w:rsidRPr="0090322F">
              <w:rPr>
                <w:rFonts w:asciiTheme="minorHAnsi" w:hAnsiTheme="minorHAnsi" w:cstheme="minorHAnsi"/>
                <w:b/>
                <w:sz w:val="22"/>
                <w:szCs w:val="22"/>
              </w:rPr>
              <w:t xml:space="preserve"> March</w:t>
            </w:r>
            <w:r w:rsidR="00AE0125" w:rsidRPr="0090322F">
              <w:rPr>
                <w:rFonts w:asciiTheme="minorHAnsi" w:hAnsiTheme="minorHAnsi" w:cstheme="minorHAnsi"/>
                <w:b/>
                <w:sz w:val="22"/>
                <w:szCs w:val="22"/>
              </w:rPr>
              <w:t xml:space="preserve"> </w:t>
            </w:r>
            <w:r w:rsidRPr="0090322F">
              <w:rPr>
                <w:rFonts w:asciiTheme="minorHAnsi" w:hAnsiTheme="minorHAnsi" w:cstheme="minorHAnsi"/>
                <w:b/>
                <w:sz w:val="22"/>
                <w:szCs w:val="22"/>
              </w:rPr>
              <w:t>2021 at 7:30pm, online</w:t>
            </w:r>
          </w:p>
          <w:p w:rsidR="006C63C7" w:rsidRPr="0090322F" w:rsidRDefault="006C63C7" w:rsidP="006C63C7">
            <w:pPr>
              <w:rPr>
                <w:rFonts w:asciiTheme="minorHAnsi" w:hAnsiTheme="minorHAnsi" w:cstheme="minorHAnsi"/>
                <w:b/>
                <w:sz w:val="22"/>
                <w:szCs w:val="22"/>
              </w:rPr>
            </w:pPr>
          </w:p>
          <w:p w:rsidR="006C63C7" w:rsidRPr="0090322F" w:rsidRDefault="006C63C7" w:rsidP="006C63C7">
            <w:pPr>
              <w:rPr>
                <w:rFonts w:asciiTheme="minorHAnsi" w:hAnsiTheme="minorHAnsi" w:cstheme="minorHAnsi"/>
                <w:b/>
                <w:sz w:val="22"/>
                <w:szCs w:val="22"/>
              </w:rPr>
            </w:pPr>
            <w:r w:rsidRPr="0090322F">
              <w:rPr>
                <w:rFonts w:asciiTheme="minorHAnsi" w:hAnsiTheme="minorHAnsi" w:cstheme="minorHAnsi"/>
                <w:b/>
                <w:sz w:val="22"/>
                <w:szCs w:val="22"/>
              </w:rPr>
              <w:t>Meetings, 2022:</w:t>
            </w:r>
          </w:p>
          <w:p w:rsidR="003852A5" w:rsidRPr="0090322F" w:rsidRDefault="003852A5" w:rsidP="006C63C7">
            <w:pPr>
              <w:rPr>
                <w:rFonts w:asciiTheme="minorHAnsi" w:hAnsiTheme="minorHAnsi" w:cstheme="minorHAnsi"/>
                <w:sz w:val="22"/>
                <w:szCs w:val="22"/>
              </w:rPr>
            </w:pPr>
          </w:p>
          <w:p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19</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April</w:t>
            </w:r>
          </w:p>
          <w:p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31</w:t>
            </w:r>
            <w:r w:rsidRPr="0090322F">
              <w:rPr>
                <w:rFonts w:asciiTheme="minorHAnsi" w:hAnsiTheme="minorHAnsi" w:cstheme="minorHAnsi"/>
                <w:sz w:val="22"/>
                <w:szCs w:val="22"/>
                <w:vertAlign w:val="superscript"/>
              </w:rPr>
              <w:t>st</w:t>
            </w:r>
            <w:r w:rsidRPr="0090322F">
              <w:rPr>
                <w:rFonts w:asciiTheme="minorHAnsi" w:hAnsiTheme="minorHAnsi" w:cstheme="minorHAnsi"/>
                <w:sz w:val="22"/>
                <w:szCs w:val="22"/>
              </w:rPr>
              <w:t xml:space="preserve"> May</w:t>
            </w:r>
          </w:p>
          <w:p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16</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August</w:t>
            </w:r>
          </w:p>
          <w:p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27</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September</w:t>
            </w:r>
          </w:p>
          <w:p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15</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November</w:t>
            </w:r>
          </w:p>
          <w:p w:rsidR="003A63C8" w:rsidRPr="0090322F" w:rsidRDefault="003A63C8" w:rsidP="006C63C7">
            <w:pPr>
              <w:rPr>
                <w:rFonts w:asciiTheme="minorHAnsi" w:hAnsiTheme="minorHAnsi" w:cstheme="minorHAnsi"/>
                <w:b/>
                <w:sz w:val="22"/>
                <w:szCs w:val="22"/>
              </w:rPr>
            </w:pPr>
          </w:p>
          <w:p w:rsidR="003A63C8" w:rsidRPr="0090322F" w:rsidRDefault="003A63C8" w:rsidP="003A63C8">
            <w:pPr>
              <w:jc w:val="center"/>
              <w:rPr>
                <w:rFonts w:asciiTheme="minorHAnsi" w:hAnsiTheme="minorHAnsi" w:cstheme="minorHAnsi"/>
                <w:sz w:val="22"/>
                <w:szCs w:val="22"/>
              </w:rPr>
            </w:pPr>
            <w:r w:rsidRPr="0090322F">
              <w:rPr>
                <w:rFonts w:asciiTheme="minorHAnsi" w:hAnsiTheme="minorHAnsi" w:cstheme="minorHAnsi"/>
                <w:b/>
                <w:sz w:val="22"/>
                <w:szCs w:val="22"/>
              </w:rPr>
              <w:t xml:space="preserve">Please contact us on </w:t>
            </w:r>
            <w:hyperlink r:id="rId11" w:history="1">
              <w:r w:rsidRPr="0090322F">
                <w:rPr>
                  <w:rStyle w:val="Hyperlink"/>
                  <w:rFonts w:asciiTheme="minorHAnsi" w:hAnsiTheme="minorHAnsi" w:cstheme="minorHAnsi"/>
                  <w:b/>
                  <w:sz w:val="22"/>
                  <w:szCs w:val="22"/>
                </w:rPr>
                <w:t>kandbcommunitycouncil@gmail.com</w:t>
              </w:r>
            </w:hyperlink>
            <w:r w:rsidR="005661E9" w:rsidRPr="0090322F">
              <w:rPr>
                <w:rFonts w:asciiTheme="minorHAnsi" w:hAnsiTheme="minorHAnsi" w:cstheme="minorHAnsi"/>
                <w:b/>
                <w:sz w:val="22"/>
                <w:szCs w:val="22"/>
              </w:rPr>
              <w:t xml:space="preserve"> if you would like to attend a</w:t>
            </w:r>
            <w:r w:rsidRPr="0090322F">
              <w:rPr>
                <w:rFonts w:asciiTheme="minorHAnsi" w:hAnsiTheme="minorHAnsi" w:cstheme="minorHAnsi"/>
                <w:b/>
                <w:sz w:val="22"/>
                <w:szCs w:val="22"/>
              </w:rPr>
              <w:t xml:space="preserve"> meeting.</w:t>
            </w:r>
          </w:p>
          <w:p w:rsidR="003A63C8" w:rsidRPr="0090322F" w:rsidRDefault="003A63C8" w:rsidP="00276E60">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63C8" w:rsidRPr="0090322F" w:rsidRDefault="003A63C8">
            <w:pPr>
              <w:snapToGrid w:val="0"/>
              <w:rPr>
                <w:rFonts w:asciiTheme="minorHAnsi" w:hAnsiTheme="minorHAnsi" w:cstheme="minorHAnsi"/>
                <w:sz w:val="22"/>
                <w:szCs w:val="22"/>
              </w:rPr>
            </w:pPr>
          </w:p>
        </w:tc>
      </w:tr>
    </w:tbl>
    <w:p w:rsidR="00D86F58" w:rsidRPr="0090322F" w:rsidRDefault="009C35D6">
      <w:pPr>
        <w:jc w:val="center"/>
        <w:rPr>
          <w:rFonts w:ascii="Century" w:hAnsi="Century" w:cstheme="minorHAnsi"/>
          <w:b/>
          <w:sz w:val="22"/>
          <w:szCs w:val="22"/>
        </w:rPr>
      </w:pPr>
      <w:r w:rsidRPr="0090322F">
        <w:rPr>
          <w:rFonts w:ascii="Century" w:hAnsi="Century" w:cstheme="minorHAnsi"/>
          <w:b/>
          <w:sz w:val="22"/>
          <w:szCs w:val="22"/>
        </w:rPr>
        <w:t xml:space="preserve">                           </w:t>
      </w:r>
    </w:p>
    <w:sectPr w:rsidR="00D86F58" w:rsidRPr="0090322F" w:rsidSect="00722760">
      <w:headerReference w:type="default" r:id="rId12"/>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3F" w:rsidRDefault="000E063F">
      <w:r>
        <w:separator/>
      </w:r>
    </w:p>
  </w:endnote>
  <w:endnote w:type="continuationSeparator" w:id="0">
    <w:p w:rsidR="000E063F" w:rsidRDefault="000E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3F" w:rsidRDefault="000E063F">
      <w:r>
        <w:separator/>
      </w:r>
    </w:p>
  </w:footnote>
  <w:footnote w:type="continuationSeparator" w:id="0">
    <w:p w:rsidR="000E063F" w:rsidRDefault="000E0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0C" w:rsidRDefault="00F5370C">
    <w:pPr>
      <w:pStyle w:val="Header"/>
    </w:pPr>
    <w:r>
      <w:rPr>
        <w:noProof/>
        <w:lang w:eastAsia="en-GB" w:bidi="ar-SA"/>
      </w:rPr>
      <w:drawing>
        <wp:anchor distT="0" distB="0" distL="0" distR="0" simplePos="0" relativeHeight="4" behindDoc="1" locked="0" layoutInCell="1" allowOverlap="1" wp14:anchorId="6CA192A8" wp14:editId="0D843118">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7"/>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35CE"/>
    <w:rsid w:val="000041BC"/>
    <w:rsid w:val="00006E15"/>
    <w:rsid w:val="00011065"/>
    <w:rsid w:val="00015B20"/>
    <w:rsid w:val="000337A6"/>
    <w:rsid w:val="00035740"/>
    <w:rsid w:val="00036285"/>
    <w:rsid w:val="00046C76"/>
    <w:rsid w:val="00047A51"/>
    <w:rsid w:val="00050F2E"/>
    <w:rsid w:val="0005776D"/>
    <w:rsid w:val="00081C1F"/>
    <w:rsid w:val="00087F84"/>
    <w:rsid w:val="00091D54"/>
    <w:rsid w:val="0009718C"/>
    <w:rsid w:val="000A2519"/>
    <w:rsid w:val="000B3B44"/>
    <w:rsid w:val="000D3F75"/>
    <w:rsid w:val="000D7088"/>
    <w:rsid w:val="000E063F"/>
    <w:rsid w:val="000E4241"/>
    <w:rsid w:val="000E605C"/>
    <w:rsid w:val="00100890"/>
    <w:rsid w:val="00105E0F"/>
    <w:rsid w:val="00107898"/>
    <w:rsid w:val="00112CB9"/>
    <w:rsid w:val="00113C4C"/>
    <w:rsid w:val="00115202"/>
    <w:rsid w:val="00130C64"/>
    <w:rsid w:val="0014675B"/>
    <w:rsid w:val="001617E2"/>
    <w:rsid w:val="001803DB"/>
    <w:rsid w:val="00185F0F"/>
    <w:rsid w:val="00186DE6"/>
    <w:rsid w:val="00193A76"/>
    <w:rsid w:val="0019507D"/>
    <w:rsid w:val="0019517D"/>
    <w:rsid w:val="001A2581"/>
    <w:rsid w:val="001B1559"/>
    <w:rsid w:val="001B3674"/>
    <w:rsid w:val="001B5159"/>
    <w:rsid w:val="001C4EEB"/>
    <w:rsid w:val="001D2F9D"/>
    <w:rsid w:val="001D73B0"/>
    <w:rsid w:val="001F541C"/>
    <w:rsid w:val="00200215"/>
    <w:rsid w:val="00214272"/>
    <w:rsid w:val="00216832"/>
    <w:rsid w:val="00220736"/>
    <w:rsid w:val="00222C38"/>
    <w:rsid w:val="0022376F"/>
    <w:rsid w:val="00236814"/>
    <w:rsid w:val="00237F52"/>
    <w:rsid w:val="00240A0D"/>
    <w:rsid w:val="00243DB4"/>
    <w:rsid w:val="00247B89"/>
    <w:rsid w:val="002557F1"/>
    <w:rsid w:val="002607EC"/>
    <w:rsid w:val="0027593A"/>
    <w:rsid w:val="00276704"/>
    <w:rsid w:val="00276E60"/>
    <w:rsid w:val="00287B48"/>
    <w:rsid w:val="002A5762"/>
    <w:rsid w:val="002B168C"/>
    <w:rsid w:val="002B232E"/>
    <w:rsid w:val="002B4F60"/>
    <w:rsid w:val="002B54A2"/>
    <w:rsid w:val="002B5627"/>
    <w:rsid w:val="002C3D24"/>
    <w:rsid w:val="002C6FE9"/>
    <w:rsid w:val="002D4405"/>
    <w:rsid w:val="002F59D0"/>
    <w:rsid w:val="00306683"/>
    <w:rsid w:val="0031176E"/>
    <w:rsid w:val="00320982"/>
    <w:rsid w:val="0032617F"/>
    <w:rsid w:val="00332A04"/>
    <w:rsid w:val="00333050"/>
    <w:rsid w:val="003343E4"/>
    <w:rsid w:val="00341CEE"/>
    <w:rsid w:val="003424A5"/>
    <w:rsid w:val="00345341"/>
    <w:rsid w:val="0034606B"/>
    <w:rsid w:val="0035071C"/>
    <w:rsid w:val="00354C4A"/>
    <w:rsid w:val="00365C21"/>
    <w:rsid w:val="003674E4"/>
    <w:rsid w:val="00371BFC"/>
    <w:rsid w:val="00375831"/>
    <w:rsid w:val="0038412F"/>
    <w:rsid w:val="00384BA6"/>
    <w:rsid w:val="003852A5"/>
    <w:rsid w:val="0038691D"/>
    <w:rsid w:val="003929B5"/>
    <w:rsid w:val="003949A6"/>
    <w:rsid w:val="00396A43"/>
    <w:rsid w:val="00397D7B"/>
    <w:rsid w:val="003A162E"/>
    <w:rsid w:val="003A45F0"/>
    <w:rsid w:val="003A63C8"/>
    <w:rsid w:val="003B0ABC"/>
    <w:rsid w:val="003D45AB"/>
    <w:rsid w:val="003F390C"/>
    <w:rsid w:val="003F3B43"/>
    <w:rsid w:val="003F5EEB"/>
    <w:rsid w:val="00403DEA"/>
    <w:rsid w:val="0041654C"/>
    <w:rsid w:val="00416813"/>
    <w:rsid w:val="00423BEE"/>
    <w:rsid w:val="00427CF5"/>
    <w:rsid w:val="0043459D"/>
    <w:rsid w:val="0044617F"/>
    <w:rsid w:val="00447DE3"/>
    <w:rsid w:val="004617C9"/>
    <w:rsid w:val="0046352D"/>
    <w:rsid w:val="00467AF6"/>
    <w:rsid w:val="00474378"/>
    <w:rsid w:val="00475042"/>
    <w:rsid w:val="00477F26"/>
    <w:rsid w:val="00483CC6"/>
    <w:rsid w:val="004A2B47"/>
    <w:rsid w:val="004A33E8"/>
    <w:rsid w:val="004C5486"/>
    <w:rsid w:val="004C59E5"/>
    <w:rsid w:val="004D16D2"/>
    <w:rsid w:val="004E1BB8"/>
    <w:rsid w:val="004E2446"/>
    <w:rsid w:val="004E307F"/>
    <w:rsid w:val="004E4200"/>
    <w:rsid w:val="004E5FB2"/>
    <w:rsid w:val="004F26AC"/>
    <w:rsid w:val="004F2796"/>
    <w:rsid w:val="00505AA0"/>
    <w:rsid w:val="005135EC"/>
    <w:rsid w:val="00513912"/>
    <w:rsid w:val="00516839"/>
    <w:rsid w:val="005215CF"/>
    <w:rsid w:val="005227DE"/>
    <w:rsid w:val="00525FC1"/>
    <w:rsid w:val="005340D4"/>
    <w:rsid w:val="00546B19"/>
    <w:rsid w:val="00561C12"/>
    <w:rsid w:val="00562758"/>
    <w:rsid w:val="005661E9"/>
    <w:rsid w:val="005673BE"/>
    <w:rsid w:val="00573393"/>
    <w:rsid w:val="00580F2C"/>
    <w:rsid w:val="00597104"/>
    <w:rsid w:val="0059748B"/>
    <w:rsid w:val="00597516"/>
    <w:rsid w:val="005A39EE"/>
    <w:rsid w:val="005A4FC1"/>
    <w:rsid w:val="005A504D"/>
    <w:rsid w:val="005B16D9"/>
    <w:rsid w:val="005B1EA3"/>
    <w:rsid w:val="005C27AC"/>
    <w:rsid w:val="005C2CC1"/>
    <w:rsid w:val="005C4FFF"/>
    <w:rsid w:val="005D67A4"/>
    <w:rsid w:val="005E6EF9"/>
    <w:rsid w:val="005E712F"/>
    <w:rsid w:val="005F3393"/>
    <w:rsid w:val="0060427F"/>
    <w:rsid w:val="0060788D"/>
    <w:rsid w:val="0062262B"/>
    <w:rsid w:val="006227C4"/>
    <w:rsid w:val="006249C8"/>
    <w:rsid w:val="00632F5D"/>
    <w:rsid w:val="0064383F"/>
    <w:rsid w:val="006464C8"/>
    <w:rsid w:val="00647A09"/>
    <w:rsid w:val="00653501"/>
    <w:rsid w:val="00653756"/>
    <w:rsid w:val="00663D8E"/>
    <w:rsid w:val="006773D5"/>
    <w:rsid w:val="006815C0"/>
    <w:rsid w:val="0068332A"/>
    <w:rsid w:val="0069017F"/>
    <w:rsid w:val="00690642"/>
    <w:rsid w:val="0069426E"/>
    <w:rsid w:val="00695386"/>
    <w:rsid w:val="006A1ECC"/>
    <w:rsid w:val="006B3BA8"/>
    <w:rsid w:val="006B7E33"/>
    <w:rsid w:val="006C1AEB"/>
    <w:rsid w:val="006C2631"/>
    <w:rsid w:val="006C63C7"/>
    <w:rsid w:val="006D57C7"/>
    <w:rsid w:val="006D5B5E"/>
    <w:rsid w:val="006D5FC6"/>
    <w:rsid w:val="006E6453"/>
    <w:rsid w:val="006E7509"/>
    <w:rsid w:val="00704A34"/>
    <w:rsid w:val="00706894"/>
    <w:rsid w:val="00706F5E"/>
    <w:rsid w:val="00712D19"/>
    <w:rsid w:val="0071424B"/>
    <w:rsid w:val="0071473E"/>
    <w:rsid w:val="0071705E"/>
    <w:rsid w:val="00721E04"/>
    <w:rsid w:val="00722760"/>
    <w:rsid w:val="007253EF"/>
    <w:rsid w:val="007254CB"/>
    <w:rsid w:val="007275D2"/>
    <w:rsid w:val="007312B9"/>
    <w:rsid w:val="00735249"/>
    <w:rsid w:val="007400B7"/>
    <w:rsid w:val="00760CB3"/>
    <w:rsid w:val="0077372D"/>
    <w:rsid w:val="00773D7F"/>
    <w:rsid w:val="00773DA2"/>
    <w:rsid w:val="00774F35"/>
    <w:rsid w:val="007763A8"/>
    <w:rsid w:val="00782D82"/>
    <w:rsid w:val="007967C7"/>
    <w:rsid w:val="007A0C59"/>
    <w:rsid w:val="007A5F19"/>
    <w:rsid w:val="007A664B"/>
    <w:rsid w:val="007A7B96"/>
    <w:rsid w:val="007B47B1"/>
    <w:rsid w:val="007C2A25"/>
    <w:rsid w:val="007E2195"/>
    <w:rsid w:val="007E7DFC"/>
    <w:rsid w:val="007F1B39"/>
    <w:rsid w:val="007F1CA5"/>
    <w:rsid w:val="00811B72"/>
    <w:rsid w:val="0081302B"/>
    <w:rsid w:val="008177AD"/>
    <w:rsid w:val="00823835"/>
    <w:rsid w:val="008238DD"/>
    <w:rsid w:val="00840B86"/>
    <w:rsid w:val="00842E9F"/>
    <w:rsid w:val="00843B5E"/>
    <w:rsid w:val="00845E70"/>
    <w:rsid w:val="00850D4F"/>
    <w:rsid w:val="00853EAF"/>
    <w:rsid w:val="00854916"/>
    <w:rsid w:val="00860374"/>
    <w:rsid w:val="008603CC"/>
    <w:rsid w:val="00861524"/>
    <w:rsid w:val="00861F1D"/>
    <w:rsid w:val="0086265F"/>
    <w:rsid w:val="00874EFB"/>
    <w:rsid w:val="0087746B"/>
    <w:rsid w:val="00884B39"/>
    <w:rsid w:val="008A4442"/>
    <w:rsid w:val="008B485B"/>
    <w:rsid w:val="008C1262"/>
    <w:rsid w:val="008C4E8B"/>
    <w:rsid w:val="008D0B6A"/>
    <w:rsid w:val="008D1339"/>
    <w:rsid w:val="008D2EF2"/>
    <w:rsid w:val="008E40F0"/>
    <w:rsid w:val="008E4667"/>
    <w:rsid w:val="00901E12"/>
    <w:rsid w:val="0090322F"/>
    <w:rsid w:val="00913CAB"/>
    <w:rsid w:val="009220F6"/>
    <w:rsid w:val="009247F4"/>
    <w:rsid w:val="0093255B"/>
    <w:rsid w:val="00934BCA"/>
    <w:rsid w:val="0093618C"/>
    <w:rsid w:val="00941FFD"/>
    <w:rsid w:val="0095037C"/>
    <w:rsid w:val="0097245A"/>
    <w:rsid w:val="009A2CB4"/>
    <w:rsid w:val="009C029C"/>
    <w:rsid w:val="009C09DB"/>
    <w:rsid w:val="009C32E6"/>
    <w:rsid w:val="009C35D6"/>
    <w:rsid w:val="009C5C5B"/>
    <w:rsid w:val="009C72CA"/>
    <w:rsid w:val="009D4593"/>
    <w:rsid w:val="009E2843"/>
    <w:rsid w:val="009E3B6F"/>
    <w:rsid w:val="009F226A"/>
    <w:rsid w:val="009F45C7"/>
    <w:rsid w:val="009F5716"/>
    <w:rsid w:val="00A03F03"/>
    <w:rsid w:val="00A06328"/>
    <w:rsid w:val="00A26FEB"/>
    <w:rsid w:val="00A517D1"/>
    <w:rsid w:val="00A54789"/>
    <w:rsid w:val="00A64710"/>
    <w:rsid w:val="00A64F2E"/>
    <w:rsid w:val="00A6792C"/>
    <w:rsid w:val="00A736B4"/>
    <w:rsid w:val="00A76EDA"/>
    <w:rsid w:val="00A76F99"/>
    <w:rsid w:val="00A80A0C"/>
    <w:rsid w:val="00A8304A"/>
    <w:rsid w:val="00A85BB2"/>
    <w:rsid w:val="00A935C9"/>
    <w:rsid w:val="00AA24ED"/>
    <w:rsid w:val="00AA41A3"/>
    <w:rsid w:val="00AB3CDA"/>
    <w:rsid w:val="00AC0742"/>
    <w:rsid w:val="00AC461F"/>
    <w:rsid w:val="00AD16D6"/>
    <w:rsid w:val="00AD6BF0"/>
    <w:rsid w:val="00AE0125"/>
    <w:rsid w:val="00AE54A7"/>
    <w:rsid w:val="00AE7819"/>
    <w:rsid w:val="00AF1750"/>
    <w:rsid w:val="00AF1900"/>
    <w:rsid w:val="00AF1F29"/>
    <w:rsid w:val="00B13D91"/>
    <w:rsid w:val="00B171E2"/>
    <w:rsid w:val="00B20D92"/>
    <w:rsid w:val="00B42E63"/>
    <w:rsid w:val="00B477FA"/>
    <w:rsid w:val="00B55688"/>
    <w:rsid w:val="00B821AB"/>
    <w:rsid w:val="00BA1196"/>
    <w:rsid w:val="00BA19F3"/>
    <w:rsid w:val="00BA7746"/>
    <w:rsid w:val="00BB0EE7"/>
    <w:rsid w:val="00BB3A2E"/>
    <w:rsid w:val="00BB44B6"/>
    <w:rsid w:val="00BD2D2E"/>
    <w:rsid w:val="00BE6BBE"/>
    <w:rsid w:val="00C13849"/>
    <w:rsid w:val="00C21BBA"/>
    <w:rsid w:val="00C27813"/>
    <w:rsid w:val="00C36AED"/>
    <w:rsid w:val="00C54FCA"/>
    <w:rsid w:val="00C56A51"/>
    <w:rsid w:val="00C57974"/>
    <w:rsid w:val="00C72B2A"/>
    <w:rsid w:val="00C80573"/>
    <w:rsid w:val="00C8066A"/>
    <w:rsid w:val="00C9073F"/>
    <w:rsid w:val="00C92C90"/>
    <w:rsid w:val="00CA13DF"/>
    <w:rsid w:val="00CA6AF8"/>
    <w:rsid w:val="00CB0158"/>
    <w:rsid w:val="00CB10E0"/>
    <w:rsid w:val="00CB161A"/>
    <w:rsid w:val="00CB41D2"/>
    <w:rsid w:val="00CB468E"/>
    <w:rsid w:val="00CC49F5"/>
    <w:rsid w:val="00CD650D"/>
    <w:rsid w:val="00CE0651"/>
    <w:rsid w:val="00CF4ADE"/>
    <w:rsid w:val="00CF52B0"/>
    <w:rsid w:val="00D01537"/>
    <w:rsid w:val="00D06910"/>
    <w:rsid w:val="00D06EA7"/>
    <w:rsid w:val="00D2347C"/>
    <w:rsid w:val="00D239F3"/>
    <w:rsid w:val="00D41DD5"/>
    <w:rsid w:val="00D428FC"/>
    <w:rsid w:val="00D42BD5"/>
    <w:rsid w:val="00D437C8"/>
    <w:rsid w:val="00D448C9"/>
    <w:rsid w:val="00D515A2"/>
    <w:rsid w:val="00D631FF"/>
    <w:rsid w:val="00D6340E"/>
    <w:rsid w:val="00D7158F"/>
    <w:rsid w:val="00D86F58"/>
    <w:rsid w:val="00DA13EC"/>
    <w:rsid w:val="00DA4363"/>
    <w:rsid w:val="00DA5ABB"/>
    <w:rsid w:val="00DB0B51"/>
    <w:rsid w:val="00DB2A9B"/>
    <w:rsid w:val="00DB513D"/>
    <w:rsid w:val="00DB6205"/>
    <w:rsid w:val="00DC6265"/>
    <w:rsid w:val="00DC72B1"/>
    <w:rsid w:val="00DD03E8"/>
    <w:rsid w:val="00DD7953"/>
    <w:rsid w:val="00DE4D75"/>
    <w:rsid w:val="00DF7DD5"/>
    <w:rsid w:val="00E07C57"/>
    <w:rsid w:val="00E10000"/>
    <w:rsid w:val="00E2511F"/>
    <w:rsid w:val="00E34E12"/>
    <w:rsid w:val="00E36F4A"/>
    <w:rsid w:val="00E5199C"/>
    <w:rsid w:val="00E51B0B"/>
    <w:rsid w:val="00E52E44"/>
    <w:rsid w:val="00E566BA"/>
    <w:rsid w:val="00E64B93"/>
    <w:rsid w:val="00E70AB7"/>
    <w:rsid w:val="00E72145"/>
    <w:rsid w:val="00E76C1D"/>
    <w:rsid w:val="00E80D7B"/>
    <w:rsid w:val="00E85687"/>
    <w:rsid w:val="00E865E5"/>
    <w:rsid w:val="00EA028D"/>
    <w:rsid w:val="00EA5383"/>
    <w:rsid w:val="00ED397F"/>
    <w:rsid w:val="00ED4C54"/>
    <w:rsid w:val="00ED644E"/>
    <w:rsid w:val="00ED7524"/>
    <w:rsid w:val="00EE18F8"/>
    <w:rsid w:val="00EE3883"/>
    <w:rsid w:val="00F01AEB"/>
    <w:rsid w:val="00F02502"/>
    <w:rsid w:val="00F05C2C"/>
    <w:rsid w:val="00F21E4C"/>
    <w:rsid w:val="00F2367C"/>
    <w:rsid w:val="00F26A33"/>
    <w:rsid w:val="00F2769A"/>
    <w:rsid w:val="00F31ED1"/>
    <w:rsid w:val="00F3278E"/>
    <w:rsid w:val="00F46DA8"/>
    <w:rsid w:val="00F478B8"/>
    <w:rsid w:val="00F5354D"/>
    <w:rsid w:val="00F5370C"/>
    <w:rsid w:val="00F53F26"/>
    <w:rsid w:val="00F54182"/>
    <w:rsid w:val="00F56A9C"/>
    <w:rsid w:val="00F60166"/>
    <w:rsid w:val="00F613EE"/>
    <w:rsid w:val="00F62395"/>
    <w:rsid w:val="00F73F6C"/>
    <w:rsid w:val="00F73FB5"/>
    <w:rsid w:val="00F76D4D"/>
    <w:rsid w:val="00F808F3"/>
    <w:rsid w:val="00F81471"/>
    <w:rsid w:val="00F8207D"/>
    <w:rsid w:val="00F85149"/>
    <w:rsid w:val="00F87F68"/>
    <w:rsid w:val="00F9006E"/>
    <w:rsid w:val="00F9178A"/>
    <w:rsid w:val="00F94CB5"/>
    <w:rsid w:val="00F96121"/>
    <w:rsid w:val="00FA03C7"/>
    <w:rsid w:val="00FD7474"/>
    <w:rsid w:val="00FE38B1"/>
    <w:rsid w:val="00FE5666"/>
    <w:rsid w:val="00FF09A9"/>
    <w:rsid w:val="00FF30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dbcommunitycouncil@gmail.com" TargetMode="External"/><Relationship Id="rId5" Type="http://schemas.openxmlformats.org/officeDocument/2006/relationships/settings" Target="settings.xml"/><Relationship Id="rId10" Type="http://schemas.openxmlformats.org/officeDocument/2006/relationships/hyperlink" Target="https://www.scotland.police.uk/about-us" TargetMode="External"/><Relationship Id="rId4" Type="http://schemas.microsoft.com/office/2007/relationships/stylesWithEffects" Target="stylesWithEffects.xml"/><Relationship Id="rId9" Type="http://schemas.openxmlformats.org/officeDocument/2006/relationships/hyperlink" Target="http://www.airdcommuni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2994-A78C-400B-865C-DC8C088D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2</cp:revision>
  <cp:lastPrinted>2022-04-18T19:13:00Z</cp:lastPrinted>
  <dcterms:created xsi:type="dcterms:W3CDTF">2022-05-08T20:06:00Z</dcterms:created>
  <dcterms:modified xsi:type="dcterms:W3CDTF">2022-05-08T20:06:00Z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